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C49A3" w14:textId="19F04D48" w:rsidR="0003776C" w:rsidRDefault="0003776C" w:rsidP="0003776C">
      <w:pPr>
        <w:pStyle w:val="Title"/>
        <w:spacing w:after="240"/>
        <w:ind w:left="0"/>
        <w:rPr>
          <w:spacing w:val="-2"/>
        </w:rPr>
      </w:pPr>
      <w:r>
        <w:rPr>
          <w:spacing w:val="-17"/>
        </w:rPr>
        <w:t xml:space="preserve">           </w:t>
      </w:r>
      <w:r w:rsidR="00EC5B43">
        <w:rPr>
          <w:spacing w:val="-17"/>
        </w:rPr>
        <w:t>Agreement</w:t>
      </w:r>
      <w:r w:rsidR="00D41B19">
        <w:rPr>
          <w:spacing w:val="-18"/>
        </w:rPr>
        <w:t xml:space="preserve"> </w:t>
      </w:r>
      <w:r w:rsidR="00EC5B43">
        <w:rPr>
          <w:spacing w:val="-2"/>
        </w:rPr>
        <w:t>Contract</w:t>
      </w:r>
    </w:p>
    <w:p w14:paraId="25BBD865" w14:textId="522D6505" w:rsidR="0003776C" w:rsidRPr="0003776C" w:rsidRDefault="0003776C" w:rsidP="0003776C">
      <w:pPr>
        <w:pStyle w:val="BodyText"/>
        <w:spacing w:before="279" w:line="276" w:lineRule="auto"/>
        <w:ind w:left="112" w:right="128"/>
        <w:jc w:val="center"/>
        <w:rPr>
          <w:b/>
          <w:sz w:val="28"/>
          <w:szCs w:val="28"/>
        </w:rPr>
      </w:pPr>
      <w:r w:rsidRPr="0003776C">
        <w:rPr>
          <w:b/>
          <w:sz w:val="28"/>
          <w:szCs w:val="28"/>
        </w:rPr>
        <w:t>Between Business/MSME/Business Association and Consultant/Service Provider</w:t>
      </w:r>
    </w:p>
    <w:p w14:paraId="0394EC3A" w14:textId="77777777" w:rsidR="001A0435" w:rsidRPr="00EC5B43" w:rsidRDefault="001A0435">
      <w:pPr>
        <w:pStyle w:val="BodyText"/>
        <w:spacing w:before="1"/>
        <w:rPr>
          <w:b/>
          <w:sz w:val="16"/>
          <w:szCs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8"/>
        <w:gridCol w:w="4969"/>
      </w:tblGrid>
      <w:tr w:rsidR="001A0435" w14:paraId="2D4AF47C" w14:textId="77777777" w:rsidTr="0003776C">
        <w:trPr>
          <w:trHeight w:val="1377"/>
        </w:trPr>
        <w:tc>
          <w:tcPr>
            <w:tcW w:w="4918" w:type="dxa"/>
          </w:tcPr>
          <w:p w14:paraId="03371CA7" w14:textId="2239D612" w:rsidR="001A0435" w:rsidRDefault="00EC3674">
            <w:pPr>
              <w:pStyle w:val="TableParagraph"/>
              <w:spacing w:before="0"/>
              <w:jc w:val="left"/>
              <w:rPr>
                <w:b/>
                <w:sz w:val="20"/>
              </w:rPr>
            </w:pPr>
            <w:r>
              <w:rPr>
                <w:b/>
                <w:sz w:val="20"/>
              </w:rPr>
              <w:t>Business/MSME/Association</w:t>
            </w:r>
            <w:r w:rsidR="00D41B19">
              <w:rPr>
                <w:b/>
                <w:spacing w:val="-4"/>
                <w:sz w:val="20"/>
              </w:rPr>
              <w:t xml:space="preserve"> </w:t>
            </w:r>
            <w:r w:rsidR="00D41B19">
              <w:rPr>
                <w:b/>
                <w:sz w:val="20"/>
              </w:rPr>
              <w:t>-</w:t>
            </w:r>
            <w:r w:rsidR="00D41B19">
              <w:rPr>
                <w:b/>
                <w:spacing w:val="-1"/>
                <w:sz w:val="20"/>
              </w:rPr>
              <w:t xml:space="preserve"> </w:t>
            </w:r>
            <w:r w:rsidR="00D41B19">
              <w:rPr>
                <w:b/>
                <w:sz w:val="20"/>
              </w:rPr>
              <w:t>Name</w:t>
            </w:r>
            <w:r w:rsidR="00D41B19">
              <w:rPr>
                <w:b/>
                <w:spacing w:val="-2"/>
                <w:sz w:val="20"/>
              </w:rPr>
              <w:t xml:space="preserve"> </w:t>
            </w:r>
            <w:r w:rsidR="00D41B19">
              <w:rPr>
                <w:b/>
                <w:sz w:val="20"/>
              </w:rPr>
              <w:t>and</w:t>
            </w:r>
            <w:r w:rsidR="00D41B19">
              <w:rPr>
                <w:b/>
                <w:spacing w:val="-4"/>
                <w:sz w:val="20"/>
              </w:rPr>
              <w:t xml:space="preserve"> </w:t>
            </w:r>
            <w:r w:rsidR="00D41B19">
              <w:rPr>
                <w:b/>
                <w:spacing w:val="-2"/>
                <w:sz w:val="20"/>
              </w:rPr>
              <w:t>Address</w:t>
            </w:r>
          </w:p>
        </w:tc>
        <w:tc>
          <w:tcPr>
            <w:tcW w:w="4969" w:type="dxa"/>
          </w:tcPr>
          <w:p w14:paraId="7452F341" w14:textId="1D6C881D" w:rsidR="001A0435" w:rsidRDefault="003719C6">
            <w:pPr>
              <w:pStyle w:val="TableParagraph"/>
              <w:spacing w:before="0"/>
              <w:jc w:val="left"/>
              <w:rPr>
                <w:b/>
                <w:sz w:val="20"/>
              </w:rPr>
            </w:pPr>
            <w:r>
              <w:rPr>
                <w:b/>
                <w:sz w:val="20"/>
              </w:rPr>
              <w:t>Consultant/</w:t>
            </w:r>
            <w:r w:rsidR="00D41B19">
              <w:rPr>
                <w:b/>
                <w:sz w:val="20"/>
              </w:rPr>
              <w:t>Service</w:t>
            </w:r>
            <w:r w:rsidR="00D41B19">
              <w:rPr>
                <w:b/>
                <w:spacing w:val="-5"/>
                <w:sz w:val="20"/>
              </w:rPr>
              <w:t xml:space="preserve"> </w:t>
            </w:r>
            <w:r w:rsidR="00D41B19">
              <w:rPr>
                <w:b/>
                <w:sz w:val="20"/>
              </w:rPr>
              <w:t>Provider</w:t>
            </w:r>
            <w:r w:rsidR="00D41B19">
              <w:rPr>
                <w:b/>
                <w:spacing w:val="-2"/>
                <w:sz w:val="20"/>
              </w:rPr>
              <w:t xml:space="preserve"> </w:t>
            </w:r>
            <w:r w:rsidR="00D41B19">
              <w:rPr>
                <w:b/>
                <w:sz w:val="20"/>
              </w:rPr>
              <w:t>-</w:t>
            </w:r>
            <w:r w:rsidR="00D41B19">
              <w:rPr>
                <w:b/>
                <w:spacing w:val="-4"/>
                <w:sz w:val="20"/>
              </w:rPr>
              <w:t xml:space="preserve"> </w:t>
            </w:r>
            <w:r w:rsidR="00D41B19">
              <w:rPr>
                <w:b/>
                <w:sz w:val="20"/>
              </w:rPr>
              <w:t>Name</w:t>
            </w:r>
            <w:r w:rsidR="00D41B19">
              <w:rPr>
                <w:b/>
                <w:spacing w:val="-4"/>
                <w:sz w:val="20"/>
              </w:rPr>
              <w:t xml:space="preserve"> </w:t>
            </w:r>
            <w:r w:rsidR="00D41B19">
              <w:rPr>
                <w:b/>
                <w:sz w:val="20"/>
              </w:rPr>
              <w:t>and</w:t>
            </w:r>
            <w:r w:rsidR="00D41B19">
              <w:rPr>
                <w:b/>
                <w:spacing w:val="-5"/>
                <w:sz w:val="20"/>
              </w:rPr>
              <w:t xml:space="preserve"> </w:t>
            </w:r>
            <w:r w:rsidR="00D41B19">
              <w:rPr>
                <w:b/>
                <w:spacing w:val="-2"/>
                <w:sz w:val="20"/>
              </w:rPr>
              <w:t>Address</w:t>
            </w:r>
          </w:p>
        </w:tc>
      </w:tr>
    </w:tbl>
    <w:p w14:paraId="2F920ACC" w14:textId="1BB22E6A" w:rsidR="001A0435" w:rsidRPr="00F31CE9" w:rsidRDefault="00D41B19">
      <w:pPr>
        <w:pStyle w:val="BodyText"/>
        <w:spacing w:before="279" w:line="276" w:lineRule="auto"/>
        <w:ind w:left="112" w:right="128"/>
        <w:jc w:val="both"/>
      </w:pPr>
      <w:r w:rsidRPr="00F31CE9">
        <w:rPr>
          <w:b/>
        </w:rPr>
        <w:t xml:space="preserve">NOW, THEREFORE, </w:t>
      </w:r>
      <w:r w:rsidR="00647FA2" w:rsidRPr="00F31CE9">
        <w:t>in</w:t>
      </w:r>
      <w:r w:rsidRPr="00F31CE9">
        <w:t xml:space="preserve"> consideration of the mutual covenants and promises made by the parties hereto, the </w:t>
      </w:r>
      <w:r w:rsidR="004D21BC" w:rsidRPr="004D21BC">
        <w:t>Business/MSME/Business Association</w:t>
      </w:r>
      <w:r w:rsidRPr="00F31CE9">
        <w:t xml:space="preserve"> and the </w:t>
      </w:r>
      <w:r w:rsidR="0003776C">
        <w:t>Consultant/</w:t>
      </w:r>
      <w:r w:rsidRPr="00F31CE9">
        <w:t>Service Provider agree as follows:</w:t>
      </w:r>
    </w:p>
    <w:p w14:paraId="10B4EE1B" w14:textId="77777777" w:rsidR="001A0435" w:rsidRPr="00F31CE9" w:rsidRDefault="001A0435">
      <w:pPr>
        <w:pStyle w:val="BodyText"/>
        <w:spacing w:before="8"/>
      </w:pPr>
    </w:p>
    <w:p w14:paraId="081F4BEB" w14:textId="77777777" w:rsidR="001A0435" w:rsidRPr="00F31CE9" w:rsidRDefault="00D41B19">
      <w:pPr>
        <w:pStyle w:val="Heading2"/>
        <w:numPr>
          <w:ilvl w:val="0"/>
          <w:numId w:val="3"/>
        </w:numPr>
        <w:tabs>
          <w:tab w:val="left" w:pos="473"/>
        </w:tabs>
        <w:spacing w:before="0"/>
        <w:jc w:val="both"/>
        <w:rPr>
          <w:sz w:val="24"/>
          <w:szCs w:val="24"/>
        </w:rPr>
      </w:pPr>
      <w:r w:rsidRPr="00F31CE9">
        <w:rPr>
          <w:spacing w:val="-4"/>
          <w:sz w:val="24"/>
          <w:szCs w:val="24"/>
        </w:rPr>
        <w:t>Term</w:t>
      </w:r>
    </w:p>
    <w:p w14:paraId="33B01C23" w14:textId="0A0946A1" w:rsidR="001A0435" w:rsidRPr="00F31CE9" w:rsidRDefault="00D41B19">
      <w:pPr>
        <w:pStyle w:val="BodyText"/>
        <w:spacing w:before="44" w:line="276" w:lineRule="auto"/>
        <w:ind w:left="112" w:right="119"/>
        <w:jc w:val="both"/>
      </w:pPr>
      <w:r w:rsidRPr="00F31CE9">
        <w:t>This</w:t>
      </w:r>
      <w:r w:rsidRPr="00F31CE9">
        <w:rPr>
          <w:spacing w:val="-8"/>
        </w:rPr>
        <w:t xml:space="preserve"> </w:t>
      </w:r>
      <w:r w:rsidRPr="00F31CE9">
        <w:t>Agreement</w:t>
      </w:r>
      <w:r w:rsidRPr="00F31CE9">
        <w:rPr>
          <w:spacing w:val="-8"/>
        </w:rPr>
        <w:t xml:space="preserve"> </w:t>
      </w:r>
      <w:r w:rsidRPr="00F31CE9">
        <w:t>shall</w:t>
      </w:r>
      <w:r w:rsidRPr="00F31CE9">
        <w:rPr>
          <w:spacing w:val="-7"/>
        </w:rPr>
        <w:t xml:space="preserve"> </w:t>
      </w:r>
      <w:r w:rsidRPr="00F31CE9">
        <w:t>begin</w:t>
      </w:r>
      <w:r w:rsidRPr="00F31CE9">
        <w:rPr>
          <w:spacing w:val="-8"/>
        </w:rPr>
        <w:t xml:space="preserve"> </w:t>
      </w:r>
      <w:r w:rsidRPr="00F31CE9">
        <w:t>in</w:t>
      </w:r>
      <w:r w:rsidRPr="00F31CE9">
        <w:rPr>
          <w:spacing w:val="-7"/>
        </w:rPr>
        <w:t xml:space="preserve"> </w:t>
      </w:r>
      <w:r w:rsidR="00CE672E" w:rsidRPr="00CE672E">
        <w:t>August 2024</w:t>
      </w:r>
      <w:r w:rsidRPr="00CE672E">
        <w:rPr>
          <w:spacing w:val="-8"/>
        </w:rPr>
        <w:t xml:space="preserve"> </w:t>
      </w:r>
      <w:r w:rsidRPr="00CE672E">
        <w:t>and</w:t>
      </w:r>
      <w:r w:rsidRPr="00CE672E">
        <w:rPr>
          <w:spacing w:val="-8"/>
        </w:rPr>
        <w:t xml:space="preserve"> </w:t>
      </w:r>
      <w:r w:rsidRPr="00CE672E">
        <w:t>end</w:t>
      </w:r>
      <w:r w:rsidRPr="00CE672E">
        <w:rPr>
          <w:spacing w:val="-8"/>
        </w:rPr>
        <w:t xml:space="preserve"> </w:t>
      </w:r>
      <w:r w:rsidRPr="00CE672E">
        <w:t>by</w:t>
      </w:r>
      <w:r w:rsidRPr="00CE672E">
        <w:rPr>
          <w:spacing w:val="-8"/>
        </w:rPr>
        <w:t xml:space="preserve"> </w:t>
      </w:r>
      <w:r w:rsidR="00CE672E" w:rsidRPr="00CE672E">
        <w:t>January</w:t>
      </w:r>
      <w:r w:rsidRPr="00CE672E">
        <w:rPr>
          <w:spacing w:val="-8"/>
        </w:rPr>
        <w:t xml:space="preserve"> </w:t>
      </w:r>
      <w:r w:rsidRPr="00CE672E">
        <w:t>202</w:t>
      </w:r>
      <w:r w:rsidR="008E5392">
        <w:t>5</w:t>
      </w:r>
      <w:r w:rsidRPr="00CE672E">
        <w:t>.</w:t>
      </w:r>
      <w:r w:rsidRPr="00CE672E">
        <w:rPr>
          <w:spacing w:val="-8"/>
        </w:rPr>
        <w:t xml:space="preserve"> </w:t>
      </w:r>
      <w:r w:rsidRPr="00CE672E">
        <w:t>Either</w:t>
      </w:r>
      <w:r w:rsidRPr="00CE672E">
        <w:rPr>
          <w:spacing w:val="-9"/>
        </w:rPr>
        <w:t xml:space="preserve"> </w:t>
      </w:r>
      <w:r w:rsidRPr="00CE672E">
        <w:t>Party</w:t>
      </w:r>
      <w:r w:rsidRPr="00CE672E">
        <w:rPr>
          <w:spacing w:val="-8"/>
        </w:rPr>
        <w:t xml:space="preserve"> </w:t>
      </w:r>
      <w:r w:rsidRPr="00CE672E">
        <w:t>may</w:t>
      </w:r>
      <w:r w:rsidRPr="00CE672E">
        <w:rPr>
          <w:spacing w:val="-8"/>
        </w:rPr>
        <w:t xml:space="preserve"> </w:t>
      </w:r>
      <w:r w:rsidRPr="00CE672E">
        <w:t>terminate</w:t>
      </w:r>
      <w:r w:rsidRPr="00CE672E">
        <w:rPr>
          <w:spacing w:val="-8"/>
        </w:rPr>
        <w:t xml:space="preserve"> </w:t>
      </w:r>
      <w:r w:rsidRPr="00CE672E">
        <w:t>this Agreement for any reason with 30 days written notice to the other Party.</w:t>
      </w:r>
    </w:p>
    <w:p w14:paraId="0634332D" w14:textId="77777777" w:rsidR="001A0435" w:rsidRPr="00F31CE9" w:rsidRDefault="00D41B19">
      <w:pPr>
        <w:pStyle w:val="Heading2"/>
        <w:numPr>
          <w:ilvl w:val="0"/>
          <w:numId w:val="3"/>
        </w:numPr>
        <w:tabs>
          <w:tab w:val="left" w:pos="473"/>
        </w:tabs>
        <w:jc w:val="both"/>
        <w:rPr>
          <w:sz w:val="24"/>
          <w:szCs w:val="24"/>
        </w:rPr>
      </w:pPr>
      <w:r w:rsidRPr="00F31CE9">
        <w:rPr>
          <w:spacing w:val="-2"/>
          <w:sz w:val="24"/>
          <w:szCs w:val="24"/>
        </w:rPr>
        <w:t>Services</w:t>
      </w:r>
    </w:p>
    <w:p w14:paraId="1B9BEB44" w14:textId="50BBFFDC" w:rsidR="001A0435" w:rsidRPr="00F31CE9" w:rsidRDefault="00D41B19">
      <w:pPr>
        <w:pStyle w:val="BodyText"/>
        <w:spacing w:before="44" w:line="276" w:lineRule="auto"/>
        <w:ind w:left="112" w:right="117"/>
        <w:jc w:val="both"/>
      </w:pPr>
      <w:r w:rsidRPr="00F31CE9">
        <w:t xml:space="preserve">The </w:t>
      </w:r>
      <w:r w:rsidR="004D21BC">
        <w:t>consultant/S</w:t>
      </w:r>
      <w:r w:rsidRPr="00F31CE9">
        <w:t xml:space="preserve">ervice Provider agrees that they shall </w:t>
      </w:r>
      <w:r w:rsidR="00DA5544">
        <w:t>assist</w:t>
      </w:r>
      <w:r w:rsidRPr="00F31CE9">
        <w:t xml:space="preserve"> the </w:t>
      </w:r>
      <w:r w:rsidR="00F31CE9" w:rsidRPr="00F31CE9">
        <w:t>Business/MSME/Business Association</w:t>
      </w:r>
      <w:r w:rsidRPr="00F31CE9">
        <w:t xml:space="preserve"> for all activities and deliverables described in Annex 1.</w:t>
      </w:r>
    </w:p>
    <w:p w14:paraId="479D3FBB" w14:textId="77777777" w:rsidR="001A0435" w:rsidRPr="00F31CE9" w:rsidRDefault="00D41B19">
      <w:pPr>
        <w:pStyle w:val="Heading2"/>
        <w:numPr>
          <w:ilvl w:val="0"/>
          <w:numId w:val="3"/>
        </w:numPr>
        <w:tabs>
          <w:tab w:val="left" w:pos="473"/>
        </w:tabs>
        <w:jc w:val="both"/>
        <w:rPr>
          <w:sz w:val="24"/>
          <w:szCs w:val="24"/>
        </w:rPr>
      </w:pPr>
      <w:r w:rsidRPr="00F31CE9">
        <w:rPr>
          <w:spacing w:val="-2"/>
          <w:sz w:val="24"/>
          <w:szCs w:val="24"/>
        </w:rPr>
        <w:t>Compensation</w:t>
      </w:r>
    </w:p>
    <w:p w14:paraId="76A2D354" w14:textId="379BC880" w:rsidR="001A0435" w:rsidRPr="00F31CE9" w:rsidRDefault="00D41B19">
      <w:pPr>
        <w:pStyle w:val="BodyText"/>
        <w:spacing w:before="44" w:line="276" w:lineRule="auto"/>
        <w:ind w:left="112" w:right="124"/>
        <w:jc w:val="both"/>
      </w:pPr>
      <w:r w:rsidRPr="00F31CE9">
        <w:t xml:space="preserve">In consideration for the Services, </w:t>
      </w:r>
      <w:r w:rsidR="0077054E">
        <w:t xml:space="preserve">RBF+ </w:t>
      </w:r>
      <w:r w:rsidRPr="00F31CE9">
        <w:t>shall pay the Service Provider based on the activities completed</w:t>
      </w:r>
      <w:r w:rsidR="0077054E" w:rsidRPr="0077054E">
        <w:t xml:space="preserve"> </w:t>
      </w:r>
      <w:r w:rsidR="0077054E">
        <w:t xml:space="preserve">for </w:t>
      </w:r>
      <w:r w:rsidR="0077054E" w:rsidRPr="00F31CE9">
        <w:t xml:space="preserve">the </w:t>
      </w:r>
      <w:r w:rsidR="0077054E" w:rsidRPr="00F31CE9">
        <w:rPr>
          <w:bCs/>
        </w:rPr>
        <w:t>Business/MSME/Business Association</w:t>
      </w:r>
      <w:r w:rsidRPr="00F31CE9">
        <w:t>, the details of which are described in Annex 2, upon the submission of an invoice.</w:t>
      </w:r>
    </w:p>
    <w:p w14:paraId="5F923B05" w14:textId="77777777" w:rsidR="001A0435" w:rsidRPr="00F31CE9" w:rsidRDefault="00D41B19">
      <w:pPr>
        <w:pStyle w:val="Heading2"/>
        <w:numPr>
          <w:ilvl w:val="0"/>
          <w:numId w:val="3"/>
        </w:numPr>
        <w:tabs>
          <w:tab w:val="left" w:pos="473"/>
        </w:tabs>
        <w:spacing w:before="125"/>
        <w:jc w:val="both"/>
        <w:rPr>
          <w:sz w:val="24"/>
          <w:szCs w:val="24"/>
        </w:rPr>
      </w:pPr>
      <w:r w:rsidRPr="00F31CE9">
        <w:rPr>
          <w:sz w:val="24"/>
          <w:szCs w:val="24"/>
        </w:rPr>
        <w:t>Intellectual</w:t>
      </w:r>
      <w:r w:rsidRPr="00F31CE9">
        <w:rPr>
          <w:spacing w:val="-5"/>
          <w:sz w:val="24"/>
          <w:szCs w:val="24"/>
        </w:rPr>
        <w:t xml:space="preserve"> </w:t>
      </w:r>
      <w:r w:rsidRPr="00F31CE9">
        <w:rPr>
          <w:sz w:val="24"/>
          <w:szCs w:val="24"/>
        </w:rPr>
        <w:t>Property</w:t>
      </w:r>
      <w:r w:rsidRPr="00F31CE9">
        <w:rPr>
          <w:spacing w:val="-6"/>
          <w:sz w:val="24"/>
          <w:szCs w:val="24"/>
        </w:rPr>
        <w:t xml:space="preserve"> </w:t>
      </w:r>
      <w:r w:rsidRPr="00F31CE9">
        <w:rPr>
          <w:sz w:val="24"/>
          <w:szCs w:val="24"/>
        </w:rPr>
        <w:t>Rights</w:t>
      </w:r>
      <w:r w:rsidRPr="00F31CE9">
        <w:rPr>
          <w:spacing w:val="-4"/>
          <w:sz w:val="24"/>
          <w:szCs w:val="24"/>
        </w:rPr>
        <w:t xml:space="preserve"> </w:t>
      </w:r>
      <w:r w:rsidRPr="00F31CE9">
        <w:rPr>
          <w:sz w:val="24"/>
          <w:szCs w:val="24"/>
        </w:rPr>
        <w:t>in</w:t>
      </w:r>
      <w:r w:rsidRPr="00F31CE9">
        <w:rPr>
          <w:spacing w:val="-6"/>
          <w:sz w:val="24"/>
          <w:szCs w:val="24"/>
        </w:rPr>
        <w:t xml:space="preserve"> </w:t>
      </w:r>
      <w:r w:rsidRPr="00F31CE9">
        <w:rPr>
          <w:sz w:val="24"/>
          <w:szCs w:val="24"/>
        </w:rPr>
        <w:t>Work</w:t>
      </w:r>
      <w:r w:rsidRPr="00F31CE9">
        <w:rPr>
          <w:spacing w:val="-3"/>
          <w:sz w:val="24"/>
          <w:szCs w:val="24"/>
        </w:rPr>
        <w:t xml:space="preserve"> </w:t>
      </w:r>
      <w:r w:rsidRPr="00F31CE9">
        <w:rPr>
          <w:spacing w:val="-2"/>
          <w:sz w:val="24"/>
          <w:szCs w:val="24"/>
        </w:rPr>
        <w:t>Product</w:t>
      </w:r>
    </w:p>
    <w:p w14:paraId="07EF1240" w14:textId="61775152" w:rsidR="001A0435" w:rsidRPr="00F31CE9" w:rsidRDefault="00D41B19">
      <w:pPr>
        <w:pStyle w:val="BodyText"/>
        <w:spacing w:before="41" w:line="276" w:lineRule="auto"/>
        <w:ind w:left="112" w:right="121"/>
        <w:jc w:val="both"/>
      </w:pPr>
      <w:r w:rsidRPr="00F31CE9">
        <w:t xml:space="preserve">The Parties acknowledge and agree that the </w:t>
      </w:r>
      <w:bookmarkStart w:id="0" w:name="_Hlk169961695"/>
      <w:r w:rsidR="00F31CE9" w:rsidRPr="00F31CE9">
        <w:rPr>
          <w:bCs/>
        </w:rPr>
        <w:t>Business/MSME/Business Association</w:t>
      </w:r>
      <w:r w:rsidRPr="00F31CE9">
        <w:t xml:space="preserve"> </w:t>
      </w:r>
      <w:bookmarkEnd w:id="0"/>
      <w:r w:rsidRPr="00F31CE9">
        <w:t xml:space="preserve">will hold all intellectual property rights in any work product resulting from the Services. The </w:t>
      </w:r>
      <w:r w:rsidR="005C171B" w:rsidRPr="005C171B">
        <w:t xml:space="preserve">Consultant/Service Provider </w:t>
      </w:r>
      <w:r w:rsidRPr="00F31CE9">
        <w:t xml:space="preserve">agrees not to claim any such ownership in such work product’s intellectual property at any time prior to or after the completion and delivery of such work product to the </w:t>
      </w:r>
      <w:r w:rsidR="005C171B" w:rsidRPr="00F31CE9">
        <w:rPr>
          <w:bCs/>
        </w:rPr>
        <w:t>Business/MSME/Business Association</w:t>
      </w:r>
      <w:r w:rsidRPr="00F31CE9">
        <w:t>.</w:t>
      </w:r>
    </w:p>
    <w:p w14:paraId="799BD625" w14:textId="77777777" w:rsidR="001A0435" w:rsidRDefault="00D41B19">
      <w:pPr>
        <w:pStyle w:val="Heading2"/>
        <w:numPr>
          <w:ilvl w:val="0"/>
          <w:numId w:val="3"/>
        </w:numPr>
        <w:tabs>
          <w:tab w:val="left" w:pos="473"/>
        </w:tabs>
        <w:spacing w:before="123"/>
        <w:jc w:val="both"/>
      </w:pPr>
      <w:r>
        <w:rPr>
          <w:spacing w:val="-2"/>
        </w:rPr>
        <w:t>Confidentiality</w:t>
      </w:r>
    </w:p>
    <w:p w14:paraId="6A7352C8" w14:textId="476CB933" w:rsidR="001A0435" w:rsidRDefault="00D41B19">
      <w:pPr>
        <w:pStyle w:val="BodyText"/>
        <w:spacing w:before="44" w:line="276" w:lineRule="auto"/>
        <w:ind w:left="112" w:right="121"/>
        <w:jc w:val="both"/>
      </w:pPr>
      <w:r>
        <w:t xml:space="preserve">The </w:t>
      </w:r>
      <w:r w:rsidR="005C171B" w:rsidRPr="005C171B">
        <w:t xml:space="preserve">Consultant/Service Provider </w:t>
      </w:r>
      <w:r>
        <w:t xml:space="preserve">shall not disclose to any third party other than </w:t>
      </w:r>
      <w:r w:rsidR="00FE46CF">
        <w:t>RBF+</w:t>
      </w:r>
      <w:r>
        <w:t>, any details regarding</w:t>
      </w:r>
      <w:r>
        <w:rPr>
          <w:spacing w:val="-15"/>
        </w:rPr>
        <w:t xml:space="preserve"> </w:t>
      </w:r>
      <w:r>
        <w:t>the</w:t>
      </w:r>
      <w:r>
        <w:rPr>
          <w:spacing w:val="-15"/>
        </w:rPr>
        <w:t xml:space="preserve"> </w:t>
      </w:r>
      <w:r w:rsidR="007C4D57" w:rsidRPr="007C4D57">
        <w:t>Business/MSME/Business Association</w:t>
      </w:r>
      <w:r>
        <w:t>’s</w:t>
      </w:r>
      <w:r>
        <w:rPr>
          <w:spacing w:val="-15"/>
        </w:rPr>
        <w:t xml:space="preserve"> </w:t>
      </w:r>
      <w:r>
        <w:t>business,</w:t>
      </w:r>
      <w:r>
        <w:rPr>
          <w:spacing w:val="-15"/>
        </w:rPr>
        <w:t xml:space="preserve"> </w:t>
      </w:r>
      <w:r>
        <w:t>including,</w:t>
      </w:r>
      <w:r>
        <w:rPr>
          <w:spacing w:val="-15"/>
        </w:rPr>
        <w:t xml:space="preserve"> </w:t>
      </w:r>
      <w:r>
        <w:t>without</w:t>
      </w:r>
      <w:r>
        <w:rPr>
          <w:spacing w:val="-15"/>
        </w:rPr>
        <w:t xml:space="preserve"> </w:t>
      </w:r>
      <w:r>
        <w:t>limitation</w:t>
      </w:r>
      <w:r>
        <w:rPr>
          <w:spacing w:val="-15"/>
        </w:rPr>
        <w:t xml:space="preserve"> </w:t>
      </w:r>
      <w:r>
        <w:t>any</w:t>
      </w:r>
      <w:r>
        <w:rPr>
          <w:spacing w:val="-15"/>
        </w:rPr>
        <w:t xml:space="preserve"> </w:t>
      </w:r>
      <w:r>
        <w:t>information</w:t>
      </w:r>
      <w:r>
        <w:rPr>
          <w:spacing w:val="-15"/>
        </w:rPr>
        <w:t xml:space="preserve"> </w:t>
      </w:r>
      <w:r>
        <w:t>regarding</w:t>
      </w:r>
      <w:r>
        <w:rPr>
          <w:spacing w:val="-15"/>
        </w:rPr>
        <w:t xml:space="preserve"> </w:t>
      </w:r>
      <w:r>
        <w:t>any</w:t>
      </w:r>
      <w:r>
        <w:rPr>
          <w:spacing w:val="-15"/>
        </w:rPr>
        <w:t xml:space="preserve"> </w:t>
      </w:r>
      <w:r>
        <w:t>of</w:t>
      </w:r>
      <w:r>
        <w:rPr>
          <w:spacing w:val="-15"/>
        </w:rPr>
        <w:t xml:space="preserve"> </w:t>
      </w:r>
      <w:r>
        <w:t>the</w:t>
      </w:r>
      <w:r>
        <w:rPr>
          <w:spacing w:val="-15"/>
        </w:rPr>
        <w:t xml:space="preserve"> </w:t>
      </w:r>
      <w:r w:rsidR="00F31CE9" w:rsidRPr="00F31CE9">
        <w:rPr>
          <w:bCs/>
        </w:rPr>
        <w:t>Business/MSME/Business Association</w:t>
      </w:r>
      <w:r>
        <w:t>’s customer information, business plans, etc.</w:t>
      </w:r>
    </w:p>
    <w:p w14:paraId="653BC0E9" w14:textId="77777777" w:rsidR="001A0435" w:rsidRDefault="00D41B19">
      <w:pPr>
        <w:pStyle w:val="Heading2"/>
        <w:numPr>
          <w:ilvl w:val="0"/>
          <w:numId w:val="3"/>
        </w:numPr>
        <w:tabs>
          <w:tab w:val="left" w:pos="473"/>
        </w:tabs>
        <w:spacing w:before="125"/>
        <w:jc w:val="both"/>
      </w:pPr>
      <w:r>
        <w:t>Applicable</w:t>
      </w:r>
      <w:r>
        <w:rPr>
          <w:spacing w:val="-9"/>
        </w:rPr>
        <w:t xml:space="preserve"> </w:t>
      </w:r>
      <w:r>
        <w:rPr>
          <w:spacing w:val="-5"/>
        </w:rPr>
        <w:t>Law</w:t>
      </w:r>
    </w:p>
    <w:p w14:paraId="6B9A3673" w14:textId="4B9F75E1" w:rsidR="001A0435" w:rsidRDefault="00D41B19" w:rsidP="00BF7379">
      <w:pPr>
        <w:pStyle w:val="BodyText"/>
        <w:spacing w:before="164" w:line="276" w:lineRule="auto"/>
        <w:ind w:left="112" w:right="125"/>
        <w:jc w:val="both"/>
        <w:sectPr w:rsidR="001A0435" w:rsidSect="00BF7379">
          <w:footerReference w:type="default" r:id="rId7"/>
          <w:type w:val="continuous"/>
          <w:pgSz w:w="11910" w:h="16840" w:code="9"/>
          <w:pgMar w:top="1296" w:right="734" w:bottom="432" w:left="1037" w:header="0" w:footer="432" w:gutter="0"/>
          <w:pgNumType w:start="1"/>
          <w:cols w:space="720"/>
        </w:sectPr>
      </w:pPr>
      <w:r>
        <w:t>This Consulting Agreement and the interpretation of its terms shall be governed by and construed in accordance with the laws of Myanmar.</w:t>
      </w:r>
    </w:p>
    <w:p w14:paraId="1627C4A1" w14:textId="77777777" w:rsidR="001A0435" w:rsidRPr="00CE672E" w:rsidRDefault="00D41B19" w:rsidP="00BF7379">
      <w:pPr>
        <w:pStyle w:val="Heading1"/>
        <w:spacing w:before="0"/>
        <w:ind w:left="0"/>
        <w:rPr>
          <w:sz w:val="24"/>
          <w:szCs w:val="24"/>
        </w:rPr>
      </w:pPr>
      <w:r w:rsidRPr="00CE672E">
        <w:rPr>
          <w:sz w:val="24"/>
          <w:szCs w:val="24"/>
        </w:rPr>
        <w:lastRenderedPageBreak/>
        <w:t>Annex</w:t>
      </w:r>
      <w:r w:rsidRPr="00CE672E">
        <w:rPr>
          <w:spacing w:val="-9"/>
          <w:sz w:val="24"/>
          <w:szCs w:val="24"/>
        </w:rPr>
        <w:t xml:space="preserve"> </w:t>
      </w:r>
      <w:r w:rsidRPr="00CE672E">
        <w:rPr>
          <w:spacing w:val="-10"/>
          <w:sz w:val="24"/>
          <w:szCs w:val="24"/>
        </w:rPr>
        <w:t>1</w:t>
      </w:r>
    </w:p>
    <w:p w14:paraId="0EAF08DE" w14:textId="1D5CA1D2" w:rsidR="001A0435" w:rsidRPr="00CE672E" w:rsidRDefault="00D41B19">
      <w:pPr>
        <w:spacing w:before="281" w:line="278" w:lineRule="auto"/>
        <w:ind w:left="112" w:right="118"/>
        <w:jc w:val="both"/>
        <w:rPr>
          <w:b/>
          <w:sz w:val="24"/>
          <w:szCs w:val="24"/>
        </w:rPr>
      </w:pPr>
      <w:r w:rsidRPr="00CE672E">
        <w:rPr>
          <w:b/>
          <w:sz w:val="24"/>
          <w:szCs w:val="24"/>
        </w:rPr>
        <w:t>The</w:t>
      </w:r>
      <w:r w:rsidRPr="00CE672E">
        <w:rPr>
          <w:b/>
          <w:spacing w:val="-4"/>
          <w:sz w:val="24"/>
          <w:szCs w:val="24"/>
        </w:rPr>
        <w:t xml:space="preserve"> </w:t>
      </w:r>
      <w:r w:rsidR="005C171B" w:rsidRPr="00CE672E">
        <w:rPr>
          <w:b/>
          <w:sz w:val="24"/>
          <w:szCs w:val="24"/>
        </w:rPr>
        <w:t xml:space="preserve">Consultant/Service Provider </w:t>
      </w:r>
      <w:r w:rsidRPr="00CE672E">
        <w:rPr>
          <w:b/>
          <w:sz w:val="24"/>
          <w:szCs w:val="24"/>
        </w:rPr>
        <w:t>has</w:t>
      </w:r>
      <w:r w:rsidRPr="00CE672E">
        <w:rPr>
          <w:b/>
          <w:spacing w:val="-3"/>
          <w:sz w:val="24"/>
          <w:szCs w:val="24"/>
        </w:rPr>
        <w:t xml:space="preserve"> </w:t>
      </w:r>
      <w:r w:rsidRPr="00CE672E">
        <w:rPr>
          <w:b/>
          <w:sz w:val="24"/>
          <w:szCs w:val="24"/>
        </w:rPr>
        <w:t>agreed</w:t>
      </w:r>
      <w:r w:rsidRPr="00CE672E">
        <w:rPr>
          <w:b/>
          <w:spacing w:val="-4"/>
          <w:sz w:val="24"/>
          <w:szCs w:val="24"/>
        </w:rPr>
        <w:t xml:space="preserve"> </w:t>
      </w:r>
      <w:r w:rsidRPr="00CE672E">
        <w:rPr>
          <w:b/>
          <w:sz w:val="24"/>
          <w:szCs w:val="24"/>
        </w:rPr>
        <w:t>to</w:t>
      </w:r>
      <w:r w:rsidRPr="00CE672E">
        <w:rPr>
          <w:b/>
          <w:spacing w:val="-3"/>
          <w:sz w:val="24"/>
          <w:szCs w:val="24"/>
        </w:rPr>
        <w:t xml:space="preserve"> </w:t>
      </w:r>
      <w:r w:rsidRPr="00CE672E">
        <w:rPr>
          <w:b/>
          <w:sz w:val="24"/>
          <w:szCs w:val="24"/>
        </w:rPr>
        <w:t>support</w:t>
      </w:r>
      <w:r w:rsidRPr="00CE672E">
        <w:rPr>
          <w:b/>
          <w:spacing w:val="-1"/>
          <w:sz w:val="24"/>
          <w:szCs w:val="24"/>
        </w:rPr>
        <w:t xml:space="preserve"> </w:t>
      </w:r>
      <w:r w:rsidRPr="00CE672E">
        <w:rPr>
          <w:b/>
          <w:sz w:val="24"/>
          <w:szCs w:val="24"/>
        </w:rPr>
        <w:t>the</w:t>
      </w:r>
      <w:r w:rsidRPr="00CE672E">
        <w:rPr>
          <w:b/>
          <w:spacing w:val="-4"/>
          <w:sz w:val="24"/>
          <w:szCs w:val="24"/>
        </w:rPr>
        <w:t xml:space="preserve"> </w:t>
      </w:r>
      <w:r w:rsidR="00F31CE9" w:rsidRPr="00CE672E">
        <w:rPr>
          <w:b/>
          <w:sz w:val="24"/>
          <w:szCs w:val="24"/>
        </w:rPr>
        <w:t>Business/MSME/Business Association</w:t>
      </w:r>
      <w:r w:rsidRPr="00CE672E">
        <w:rPr>
          <w:b/>
          <w:spacing w:val="-4"/>
          <w:sz w:val="24"/>
          <w:szCs w:val="24"/>
        </w:rPr>
        <w:t xml:space="preserve"> </w:t>
      </w:r>
      <w:r w:rsidRPr="00CE672E">
        <w:rPr>
          <w:b/>
          <w:sz w:val="24"/>
          <w:szCs w:val="24"/>
        </w:rPr>
        <w:t>and</w:t>
      </w:r>
      <w:r w:rsidRPr="00CE672E">
        <w:rPr>
          <w:b/>
          <w:spacing w:val="-4"/>
          <w:sz w:val="24"/>
          <w:szCs w:val="24"/>
        </w:rPr>
        <w:t xml:space="preserve"> </w:t>
      </w:r>
      <w:r w:rsidRPr="00CE672E">
        <w:rPr>
          <w:b/>
          <w:sz w:val="24"/>
          <w:szCs w:val="24"/>
        </w:rPr>
        <w:t>be</w:t>
      </w:r>
      <w:r w:rsidRPr="00CE672E">
        <w:rPr>
          <w:b/>
          <w:spacing w:val="-4"/>
          <w:sz w:val="24"/>
          <w:szCs w:val="24"/>
        </w:rPr>
        <w:t xml:space="preserve"> </w:t>
      </w:r>
      <w:r w:rsidRPr="00CE672E">
        <w:rPr>
          <w:b/>
          <w:sz w:val="24"/>
          <w:szCs w:val="24"/>
        </w:rPr>
        <w:t>responsible</w:t>
      </w:r>
      <w:r w:rsidRPr="00CE672E">
        <w:rPr>
          <w:b/>
          <w:spacing w:val="-4"/>
          <w:sz w:val="24"/>
          <w:szCs w:val="24"/>
        </w:rPr>
        <w:t xml:space="preserve"> </w:t>
      </w:r>
      <w:r w:rsidRPr="00CE672E">
        <w:rPr>
          <w:b/>
          <w:sz w:val="24"/>
          <w:szCs w:val="24"/>
        </w:rPr>
        <w:t>for</w:t>
      </w:r>
      <w:r w:rsidRPr="00CE672E">
        <w:rPr>
          <w:b/>
          <w:spacing w:val="-4"/>
          <w:sz w:val="24"/>
          <w:szCs w:val="24"/>
        </w:rPr>
        <w:t xml:space="preserve"> </w:t>
      </w:r>
      <w:r w:rsidRPr="00CE672E">
        <w:rPr>
          <w:b/>
          <w:sz w:val="24"/>
          <w:szCs w:val="24"/>
        </w:rPr>
        <w:t>the</w:t>
      </w:r>
      <w:r w:rsidRPr="00CE672E">
        <w:rPr>
          <w:b/>
          <w:spacing w:val="-1"/>
          <w:sz w:val="24"/>
          <w:szCs w:val="24"/>
        </w:rPr>
        <w:t xml:space="preserve"> </w:t>
      </w:r>
      <w:r w:rsidRPr="00CE672E">
        <w:rPr>
          <w:b/>
          <w:sz w:val="24"/>
          <w:szCs w:val="24"/>
        </w:rPr>
        <w:t xml:space="preserve">following </w:t>
      </w:r>
      <w:r w:rsidRPr="00CE672E">
        <w:rPr>
          <w:b/>
          <w:spacing w:val="-2"/>
          <w:sz w:val="24"/>
          <w:szCs w:val="24"/>
        </w:rPr>
        <w:t>deliverables:</w:t>
      </w:r>
    </w:p>
    <w:p w14:paraId="6BF3DED9" w14:textId="77777777" w:rsidR="001A0435" w:rsidRPr="00CE672E" w:rsidRDefault="001A0435">
      <w:pPr>
        <w:pStyle w:val="BodyText"/>
        <w:spacing w:before="1"/>
        <w:rPr>
          <w:b/>
        </w:rPr>
      </w:pPr>
    </w:p>
    <w:p w14:paraId="05B91F80" w14:textId="1AB932E7" w:rsidR="001A0435" w:rsidRPr="00CE672E" w:rsidRDefault="00D41B19">
      <w:pPr>
        <w:pStyle w:val="ListParagraph"/>
        <w:numPr>
          <w:ilvl w:val="0"/>
          <w:numId w:val="2"/>
        </w:numPr>
        <w:tabs>
          <w:tab w:val="left" w:pos="473"/>
        </w:tabs>
        <w:spacing w:before="0" w:line="276" w:lineRule="auto"/>
        <w:ind w:right="123"/>
        <w:jc w:val="both"/>
        <w:rPr>
          <w:sz w:val="24"/>
          <w:szCs w:val="24"/>
        </w:rPr>
      </w:pPr>
      <w:r w:rsidRPr="00CE672E">
        <w:rPr>
          <w:sz w:val="24"/>
          <w:szCs w:val="24"/>
        </w:rPr>
        <w:t xml:space="preserve">Develop the project idea together with </w:t>
      </w:r>
      <w:r w:rsidR="00F31CE9" w:rsidRPr="00CE672E">
        <w:rPr>
          <w:sz w:val="24"/>
          <w:szCs w:val="24"/>
        </w:rPr>
        <w:t xml:space="preserve">Business/MSME/Business Association </w:t>
      </w:r>
      <w:r w:rsidRPr="00CE672E">
        <w:rPr>
          <w:sz w:val="24"/>
          <w:szCs w:val="24"/>
        </w:rPr>
        <w:t xml:space="preserve">to apply for </w:t>
      </w:r>
      <w:r w:rsidR="00FE46CF" w:rsidRPr="00CE672E">
        <w:rPr>
          <w:sz w:val="24"/>
          <w:szCs w:val="24"/>
        </w:rPr>
        <w:t>RBF+</w:t>
      </w:r>
      <w:r w:rsidR="006E3908" w:rsidRPr="00CE672E">
        <w:rPr>
          <w:sz w:val="24"/>
          <w:szCs w:val="24"/>
        </w:rPr>
        <w:t xml:space="preserve">’s (9) Areas of </w:t>
      </w:r>
      <w:r w:rsidRPr="00CE672E">
        <w:rPr>
          <w:sz w:val="24"/>
          <w:szCs w:val="24"/>
        </w:rPr>
        <w:t>support</w:t>
      </w:r>
      <w:r w:rsidR="006E3908" w:rsidRPr="00CE672E">
        <w:rPr>
          <w:sz w:val="24"/>
          <w:szCs w:val="24"/>
        </w:rPr>
        <w:t>.</w:t>
      </w:r>
    </w:p>
    <w:p w14:paraId="253D5A96" w14:textId="1F987BC4" w:rsidR="000B305E" w:rsidRPr="000B305E" w:rsidRDefault="000B305E" w:rsidP="000B305E">
      <w:pPr>
        <w:pStyle w:val="ListParagraph"/>
        <w:numPr>
          <w:ilvl w:val="0"/>
          <w:numId w:val="2"/>
        </w:numPr>
        <w:jc w:val="both"/>
        <w:rPr>
          <w:sz w:val="24"/>
          <w:szCs w:val="24"/>
        </w:rPr>
      </w:pPr>
      <w:r w:rsidRPr="000B305E">
        <w:rPr>
          <w:sz w:val="24"/>
          <w:szCs w:val="24"/>
        </w:rPr>
        <w:t xml:space="preserve">Collect, review, and analyze the data of Business/MSME/Business Association to conduct </w:t>
      </w:r>
      <w:r>
        <w:rPr>
          <w:sz w:val="24"/>
          <w:szCs w:val="24"/>
        </w:rPr>
        <w:t xml:space="preserve">a </w:t>
      </w:r>
      <w:r w:rsidRPr="000B305E">
        <w:rPr>
          <w:sz w:val="24"/>
          <w:szCs w:val="24"/>
        </w:rPr>
        <w:t>needs assessment to document the current condition and the desired results that can be produced by investing in RBF+’s (9) Areas of support.</w:t>
      </w:r>
    </w:p>
    <w:p w14:paraId="34E098A7" w14:textId="77777777" w:rsidR="00840263" w:rsidRPr="00CE672E" w:rsidRDefault="00840263">
      <w:pPr>
        <w:pStyle w:val="ListParagraph"/>
        <w:numPr>
          <w:ilvl w:val="0"/>
          <w:numId w:val="2"/>
        </w:numPr>
        <w:tabs>
          <w:tab w:val="left" w:pos="473"/>
        </w:tabs>
        <w:spacing w:before="147" w:line="276" w:lineRule="auto"/>
        <w:ind w:right="118"/>
        <w:jc w:val="both"/>
        <w:rPr>
          <w:sz w:val="24"/>
          <w:szCs w:val="24"/>
        </w:rPr>
      </w:pPr>
      <w:r w:rsidRPr="00CE672E">
        <w:rPr>
          <w:sz w:val="24"/>
          <w:szCs w:val="24"/>
        </w:rPr>
        <w:t>Carry out the financial feasibility of the project idea which includes estimations of investment and expenses, calculations of potential revenue or cost reductions, an estimated payback period, and accurate cost allocation for the requested RBF+ support.</w:t>
      </w:r>
    </w:p>
    <w:p w14:paraId="73334570" w14:textId="46780082" w:rsidR="001A0435" w:rsidRPr="00CE672E" w:rsidRDefault="00840263">
      <w:pPr>
        <w:pStyle w:val="ListParagraph"/>
        <w:numPr>
          <w:ilvl w:val="0"/>
          <w:numId w:val="2"/>
        </w:numPr>
        <w:tabs>
          <w:tab w:val="left" w:pos="473"/>
        </w:tabs>
        <w:spacing w:before="147" w:line="276" w:lineRule="auto"/>
        <w:ind w:right="118"/>
        <w:jc w:val="both"/>
        <w:rPr>
          <w:sz w:val="24"/>
          <w:szCs w:val="24"/>
        </w:rPr>
      </w:pPr>
      <w:r w:rsidRPr="00CE672E">
        <w:rPr>
          <w:sz w:val="24"/>
          <w:szCs w:val="24"/>
        </w:rPr>
        <w:t>Identify two or more equipment suppliers to ensure that the business is proposing the right technology, service, and cost-effective equipment for the Business/MSME/Business Association to implement the project</w:t>
      </w:r>
      <w:r w:rsidR="00D41B19" w:rsidRPr="00CE672E">
        <w:rPr>
          <w:sz w:val="24"/>
          <w:szCs w:val="24"/>
        </w:rPr>
        <w:t>.</w:t>
      </w:r>
    </w:p>
    <w:p w14:paraId="10FBD180" w14:textId="5CBBA5F4" w:rsidR="001A0435" w:rsidRPr="00CE672E" w:rsidRDefault="00840263">
      <w:pPr>
        <w:pStyle w:val="ListParagraph"/>
        <w:numPr>
          <w:ilvl w:val="0"/>
          <w:numId w:val="2"/>
        </w:numPr>
        <w:tabs>
          <w:tab w:val="left" w:pos="473"/>
        </w:tabs>
        <w:spacing w:line="276" w:lineRule="auto"/>
        <w:ind w:right="126"/>
        <w:jc w:val="both"/>
        <w:rPr>
          <w:sz w:val="24"/>
          <w:szCs w:val="24"/>
        </w:rPr>
      </w:pPr>
      <w:r w:rsidRPr="00CE672E">
        <w:rPr>
          <w:sz w:val="24"/>
          <w:szCs w:val="24"/>
        </w:rPr>
        <w:t>Develop a quality Project Proposal together with the Business/MSME/Business Association which includes a detailed implementation plan of the project idea within the timeframe, identifying desired economic outcomes for MSMEs and producers, assessing potential environmental benefits, etc</w:t>
      </w:r>
      <w:r w:rsidR="00D41B19" w:rsidRPr="00CE672E">
        <w:rPr>
          <w:sz w:val="24"/>
          <w:szCs w:val="24"/>
        </w:rPr>
        <w:t>.</w:t>
      </w:r>
    </w:p>
    <w:p w14:paraId="27A0E010" w14:textId="213F317B" w:rsidR="001A0435" w:rsidRPr="00CE672E" w:rsidRDefault="00D41B19">
      <w:pPr>
        <w:pStyle w:val="ListParagraph"/>
        <w:numPr>
          <w:ilvl w:val="0"/>
          <w:numId w:val="2"/>
        </w:numPr>
        <w:tabs>
          <w:tab w:val="left" w:pos="473"/>
        </w:tabs>
        <w:spacing w:before="144" w:line="278" w:lineRule="auto"/>
        <w:ind w:right="128"/>
        <w:jc w:val="both"/>
        <w:rPr>
          <w:sz w:val="24"/>
          <w:szCs w:val="24"/>
        </w:rPr>
      </w:pPr>
      <w:r w:rsidRPr="00CE672E">
        <w:rPr>
          <w:sz w:val="24"/>
          <w:szCs w:val="24"/>
        </w:rPr>
        <w:t xml:space="preserve">Demonstrate the strong connection between </w:t>
      </w:r>
      <w:r w:rsidR="00FE46CF" w:rsidRPr="00CE672E">
        <w:rPr>
          <w:sz w:val="24"/>
          <w:szCs w:val="24"/>
        </w:rPr>
        <w:t>RBF+</w:t>
      </w:r>
      <w:r w:rsidR="00F31CE9" w:rsidRPr="00CE672E">
        <w:rPr>
          <w:sz w:val="24"/>
          <w:szCs w:val="24"/>
        </w:rPr>
        <w:t>’s</w:t>
      </w:r>
      <w:r w:rsidRPr="00CE672E">
        <w:rPr>
          <w:sz w:val="24"/>
          <w:szCs w:val="24"/>
        </w:rPr>
        <w:t xml:space="preserve"> area</w:t>
      </w:r>
      <w:r w:rsidR="00F31CE9" w:rsidRPr="00CE672E">
        <w:rPr>
          <w:sz w:val="24"/>
          <w:szCs w:val="24"/>
        </w:rPr>
        <w:t>s</w:t>
      </w:r>
      <w:r w:rsidRPr="00CE672E">
        <w:rPr>
          <w:sz w:val="24"/>
          <w:szCs w:val="24"/>
        </w:rPr>
        <w:t xml:space="preserve"> and Supported Equipment/Technical </w:t>
      </w:r>
      <w:r w:rsidRPr="00CE672E">
        <w:rPr>
          <w:spacing w:val="-2"/>
          <w:sz w:val="24"/>
          <w:szCs w:val="24"/>
        </w:rPr>
        <w:t>Assistance</w:t>
      </w:r>
      <w:r w:rsidR="00F31CE9" w:rsidRPr="00CE672E">
        <w:rPr>
          <w:spacing w:val="-2"/>
          <w:sz w:val="24"/>
          <w:szCs w:val="24"/>
        </w:rPr>
        <w:t xml:space="preserve"> etc</w:t>
      </w:r>
      <w:r w:rsidRPr="00CE672E">
        <w:rPr>
          <w:spacing w:val="-2"/>
          <w:sz w:val="24"/>
          <w:szCs w:val="24"/>
        </w:rPr>
        <w:t>.</w:t>
      </w:r>
    </w:p>
    <w:p w14:paraId="61C08101" w14:textId="49669C24" w:rsidR="001A0435" w:rsidRPr="00CE672E" w:rsidRDefault="00D41B19">
      <w:pPr>
        <w:pStyle w:val="ListParagraph"/>
        <w:numPr>
          <w:ilvl w:val="0"/>
          <w:numId w:val="2"/>
        </w:numPr>
        <w:tabs>
          <w:tab w:val="left" w:pos="473"/>
        </w:tabs>
        <w:spacing w:before="139" w:line="276" w:lineRule="auto"/>
        <w:ind w:right="122"/>
        <w:jc w:val="both"/>
        <w:rPr>
          <w:sz w:val="24"/>
          <w:szCs w:val="24"/>
        </w:rPr>
      </w:pPr>
      <w:r w:rsidRPr="00CE672E">
        <w:rPr>
          <w:sz w:val="24"/>
          <w:szCs w:val="24"/>
        </w:rPr>
        <w:t>Collect baseline data required for establishing the Monitoring and Evaluation requirements of the project</w:t>
      </w:r>
      <w:r w:rsidRPr="00CE672E">
        <w:rPr>
          <w:spacing w:val="-15"/>
          <w:sz w:val="24"/>
          <w:szCs w:val="24"/>
        </w:rPr>
        <w:t xml:space="preserve"> </w:t>
      </w:r>
      <w:r w:rsidRPr="00CE672E">
        <w:rPr>
          <w:sz w:val="24"/>
          <w:szCs w:val="24"/>
        </w:rPr>
        <w:t>and</w:t>
      </w:r>
      <w:r w:rsidRPr="00CE672E">
        <w:rPr>
          <w:spacing w:val="-15"/>
          <w:sz w:val="24"/>
          <w:szCs w:val="24"/>
        </w:rPr>
        <w:t xml:space="preserve"> </w:t>
      </w:r>
      <w:r w:rsidRPr="00CE672E">
        <w:rPr>
          <w:sz w:val="24"/>
          <w:szCs w:val="24"/>
        </w:rPr>
        <w:t>assist</w:t>
      </w:r>
      <w:r w:rsidRPr="00CE672E">
        <w:rPr>
          <w:spacing w:val="-15"/>
          <w:sz w:val="24"/>
          <w:szCs w:val="24"/>
        </w:rPr>
        <w:t xml:space="preserve"> </w:t>
      </w:r>
      <w:r w:rsidRPr="00CE672E">
        <w:rPr>
          <w:sz w:val="24"/>
          <w:szCs w:val="24"/>
        </w:rPr>
        <w:t>the</w:t>
      </w:r>
      <w:r w:rsidRPr="00CE672E">
        <w:rPr>
          <w:spacing w:val="-15"/>
          <w:sz w:val="24"/>
          <w:szCs w:val="24"/>
        </w:rPr>
        <w:t xml:space="preserve"> </w:t>
      </w:r>
      <w:bookmarkStart w:id="1" w:name="_Hlk170072303"/>
      <w:r w:rsidR="00F31CE9" w:rsidRPr="00CE672E">
        <w:rPr>
          <w:sz w:val="24"/>
          <w:szCs w:val="24"/>
        </w:rPr>
        <w:t xml:space="preserve">Business/MSME/Business Association </w:t>
      </w:r>
      <w:bookmarkEnd w:id="1"/>
      <w:r w:rsidR="00840263" w:rsidRPr="00CE672E">
        <w:rPr>
          <w:sz w:val="24"/>
          <w:szCs w:val="24"/>
        </w:rPr>
        <w:t xml:space="preserve">in </w:t>
      </w:r>
      <w:r w:rsidRPr="00CE672E">
        <w:rPr>
          <w:sz w:val="24"/>
          <w:szCs w:val="24"/>
        </w:rPr>
        <w:t>the</w:t>
      </w:r>
      <w:r w:rsidRPr="00CE672E">
        <w:rPr>
          <w:spacing w:val="-15"/>
          <w:sz w:val="24"/>
          <w:szCs w:val="24"/>
        </w:rPr>
        <w:t xml:space="preserve"> </w:t>
      </w:r>
      <w:r w:rsidRPr="00CE672E">
        <w:rPr>
          <w:sz w:val="24"/>
          <w:szCs w:val="24"/>
        </w:rPr>
        <w:t>pre-grant</w:t>
      </w:r>
      <w:r w:rsidRPr="00CE672E">
        <w:rPr>
          <w:spacing w:val="-15"/>
          <w:sz w:val="24"/>
          <w:szCs w:val="24"/>
        </w:rPr>
        <w:t xml:space="preserve"> </w:t>
      </w:r>
      <w:r w:rsidRPr="00CE672E">
        <w:rPr>
          <w:sz w:val="24"/>
          <w:szCs w:val="24"/>
        </w:rPr>
        <w:t>agreement</w:t>
      </w:r>
      <w:r w:rsidRPr="00CE672E">
        <w:rPr>
          <w:spacing w:val="-15"/>
          <w:sz w:val="24"/>
          <w:szCs w:val="24"/>
        </w:rPr>
        <w:t xml:space="preserve"> </w:t>
      </w:r>
      <w:r w:rsidRPr="00CE672E">
        <w:rPr>
          <w:sz w:val="24"/>
          <w:szCs w:val="24"/>
        </w:rPr>
        <w:t>meetings</w:t>
      </w:r>
      <w:r w:rsidRPr="00CE672E">
        <w:rPr>
          <w:spacing w:val="-15"/>
          <w:sz w:val="24"/>
          <w:szCs w:val="24"/>
        </w:rPr>
        <w:t xml:space="preserve"> </w:t>
      </w:r>
      <w:r w:rsidRPr="00CE672E">
        <w:rPr>
          <w:sz w:val="24"/>
          <w:szCs w:val="24"/>
        </w:rPr>
        <w:t>with</w:t>
      </w:r>
      <w:r w:rsidRPr="00CE672E">
        <w:rPr>
          <w:spacing w:val="-15"/>
          <w:sz w:val="24"/>
          <w:szCs w:val="24"/>
        </w:rPr>
        <w:t xml:space="preserve"> </w:t>
      </w:r>
      <w:r w:rsidR="00840263" w:rsidRPr="00CE672E">
        <w:rPr>
          <w:spacing w:val="-15"/>
          <w:sz w:val="24"/>
          <w:szCs w:val="24"/>
        </w:rPr>
        <w:t xml:space="preserve">the </w:t>
      </w:r>
      <w:r w:rsidR="00FE46CF" w:rsidRPr="00CE672E">
        <w:rPr>
          <w:sz w:val="24"/>
          <w:szCs w:val="24"/>
        </w:rPr>
        <w:t>RBF+</w:t>
      </w:r>
      <w:r w:rsidRPr="00CE672E">
        <w:rPr>
          <w:spacing w:val="-15"/>
          <w:sz w:val="24"/>
          <w:szCs w:val="24"/>
        </w:rPr>
        <w:t xml:space="preserve"> </w:t>
      </w:r>
      <w:r w:rsidRPr="00CE672E">
        <w:rPr>
          <w:sz w:val="24"/>
          <w:szCs w:val="24"/>
        </w:rPr>
        <w:t>Team,</w:t>
      </w:r>
      <w:r w:rsidRPr="00CE672E">
        <w:rPr>
          <w:spacing w:val="-15"/>
          <w:sz w:val="24"/>
          <w:szCs w:val="24"/>
        </w:rPr>
        <w:t xml:space="preserve"> </w:t>
      </w:r>
      <w:r w:rsidRPr="00CE672E">
        <w:rPr>
          <w:sz w:val="24"/>
          <w:szCs w:val="24"/>
        </w:rPr>
        <w:t>which</w:t>
      </w:r>
      <w:r w:rsidRPr="00CE672E">
        <w:rPr>
          <w:spacing w:val="-15"/>
          <w:sz w:val="24"/>
          <w:szCs w:val="24"/>
        </w:rPr>
        <w:t xml:space="preserve"> </w:t>
      </w:r>
      <w:r w:rsidRPr="00CE672E">
        <w:rPr>
          <w:sz w:val="24"/>
          <w:szCs w:val="24"/>
        </w:rPr>
        <w:t>is</w:t>
      </w:r>
      <w:r w:rsidRPr="00CE672E">
        <w:rPr>
          <w:spacing w:val="-15"/>
          <w:sz w:val="24"/>
          <w:szCs w:val="24"/>
        </w:rPr>
        <w:t xml:space="preserve"> </w:t>
      </w:r>
      <w:r w:rsidRPr="00CE672E">
        <w:rPr>
          <w:sz w:val="24"/>
          <w:szCs w:val="24"/>
        </w:rPr>
        <w:t>a</w:t>
      </w:r>
      <w:r w:rsidRPr="00CE672E">
        <w:rPr>
          <w:spacing w:val="-15"/>
          <w:sz w:val="24"/>
          <w:szCs w:val="24"/>
        </w:rPr>
        <w:t xml:space="preserve"> </w:t>
      </w:r>
      <w:r w:rsidRPr="00CE672E">
        <w:rPr>
          <w:sz w:val="24"/>
          <w:szCs w:val="24"/>
        </w:rPr>
        <w:t>prerequisite for signing the grant agreement.</w:t>
      </w:r>
    </w:p>
    <w:p w14:paraId="3121F03C" w14:textId="7C35ED5A" w:rsidR="001A0435" w:rsidRPr="00CE672E" w:rsidRDefault="00D41B19">
      <w:pPr>
        <w:pStyle w:val="ListParagraph"/>
        <w:numPr>
          <w:ilvl w:val="0"/>
          <w:numId w:val="2"/>
        </w:numPr>
        <w:tabs>
          <w:tab w:val="left" w:pos="473"/>
        </w:tabs>
        <w:spacing w:line="278" w:lineRule="auto"/>
        <w:ind w:right="121"/>
        <w:jc w:val="both"/>
        <w:rPr>
          <w:sz w:val="24"/>
          <w:szCs w:val="24"/>
        </w:rPr>
      </w:pPr>
      <w:r w:rsidRPr="00CE672E">
        <w:rPr>
          <w:sz w:val="24"/>
          <w:szCs w:val="24"/>
        </w:rPr>
        <w:t>Advice</w:t>
      </w:r>
      <w:r w:rsidRPr="00CE672E">
        <w:rPr>
          <w:spacing w:val="-10"/>
          <w:sz w:val="24"/>
          <w:szCs w:val="24"/>
        </w:rPr>
        <w:t xml:space="preserve"> </w:t>
      </w:r>
      <w:r w:rsidR="00F31CE9" w:rsidRPr="00CE672E">
        <w:rPr>
          <w:sz w:val="24"/>
          <w:szCs w:val="24"/>
        </w:rPr>
        <w:t>Business/MSME/Business Association</w:t>
      </w:r>
      <w:r w:rsidRPr="00CE672E">
        <w:rPr>
          <w:spacing w:val="-9"/>
          <w:sz w:val="24"/>
          <w:szCs w:val="24"/>
        </w:rPr>
        <w:t xml:space="preserve"> </w:t>
      </w:r>
      <w:r w:rsidRPr="00CE672E">
        <w:rPr>
          <w:sz w:val="24"/>
          <w:szCs w:val="24"/>
        </w:rPr>
        <w:t>about</w:t>
      </w:r>
      <w:r w:rsidRPr="00CE672E">
        <w:rPr>
          <w:spacing w:val="-9"/>
          <w:sz w:val="24"/>
          <w:szCs w:val="24"/>
        </w:rPr>
        <w:t xml:space="preserve"> </w:t>
      </w:r>
      <w:r w:rsidRPr="00CE672E">
        <w:rPr>
          <w:sz w:val="24"/>
          <w:szCs w:val="24"/>
        </w:rPr>
        <w:t>the</w:t>
      </w:r>
      <w:r w:rsidRPr="00CE672E">
        <w:rPr>
          <w:spacing w:val="-10"/>
          <w:sz w:val="24"/>
          <w:szCs w:val="24"/>
        </w:rPr>
        <w:t xml:space="preserve"> </w:t>
      </w:r>
      <w:r w:rsidRPr="00CE672E">
        <w:rPr>
          <w:sz w:val="24"/>
          <w:szCs w:val="24"/>
        </w:rPr>
        <w:t>documentation</w:t>
      </w:r>
      <w:r w:rsidRPr="00CE672E">
        <w:rPr>
          <w:spacing w:val="-9"/>
          <w:sz w:val="24"/>
          <w:szCs w:val="24"/>
        </w:rPr>
        <w:t xml:space="preserve"> </w:t>
      </w:r>
      <w:r w:rsidRPr="00CE672E">
        <w:rPr>
          <w:sz w:val="24"/>
          <w:szCs w:val="24"/>
        </w:rPr>
        <w:t>required</w:t>
      </w:r>
      <w:r w:rsidRPr="00CE672E">
        <w:rPr>
          <w:spacing w:val="-9"/>
          <w:sz w:val="24"/>
          <w:szCs w:val="24"/>
        </w:rPr>
        <w:t xml:space="preserve"> </w:t>
      </w:r>
      <w:r w:rsidRPr="00CE672E">
        <w:rPr>
          <w:sz w:val="24"/>
          <w:szCs w:val="24"/>
        </w:rPr>
        <w:t>at</w:t>
      </w:r>
      <w:r w:rsidRPr="00CE672E">
        <w:rPr>
          <w:spacing w:val="-9"/>
          <w:sz w:val="24"/>
          <w:szCs w:val="24"/>
        </w:rPr>
        <w:t xml:space="preserve"> </w:t>
      </w:r>
      <w:r w:rsidRPr="00CE672E">
        <w:rPr>
          <w:sz w:val="24"/>
          <w:szCs w:val="24"/>
        </w:rPr>
        <w:t>least</w:t>
      </w:r>
      <w:r w:rsidRPr="00CE672E">
        <w:rPr>
          <w:spacing w:val="-7"/>
          <w:sz w:val="24"/>
          <w:szCs w:val="24"/>
        </w:rPr>
        <w:t xml:space="preserve"> </w:t>
      </w:r>
      <w:r w:rsidRPr="00CE672E">
        <w:rPr>
          <w:sz w:val="24"/>
          <w:szCs w:val="24"/>
        </w:rPr>
        <w:t>seven</w:t>
      </w:r>
      <w:r w:rsidRPr="00CE672E">
        <w:rPr>
          <w:spacing w:val="-9"/>
          <w:sz w:val="24"/>
          <w:szCs w:val="24"/>
        </w:rPr>
        <w:t xml:space="preserve"> </w:t>
      </w:r>
      <w:r w:rsidRPr="00CE672E">
        <w:rPr>
          <w:sz w:val="24"/>
          <w:szCs w:val="24"/>
        </w:rPr>
        <w:t>days</w:t>
      </w:r>
      <w:r w:rsidRPr="00CE672E">
        <w:rPr>
          <w:spacing w:val="-9"/>
          <w:sz w:val="24"/>
          <w:szCs w:val="24"/>
        </w:rPr>
        <w:t xml:space="preserve"> </w:t>
      </w:r>
      <w:r w:rsidRPr="00CE672E">
        <w:rPr>
          <w:sz w:val="24"/>
          <w:szCs w:val="24"/>
        </w:rPr>
        <w:t>ahead</w:t>
      </w:r>
      <w:r w:rsidRPr="00CE672E">
        <w:rPr>
          <w:spacing w:val="-9"/>
          <w:sz w:val="24"/>
          <w:szCs w:val="24"/>
        </w:rPr>
        <w:t xml:space="preserve"> </w:t>
      </w:r>
      <w:r w:rsidRPr="00CE672E">
        <w:rPr>
          <w:sz w:val="24"/>
          <w:szCs w:val="24"/>
        </w:rPr>
        <w:t>of</w:t>
      </w:r>
      <w:r w:rsidRPr="00CE672E">
        <w:rPr>
          <w:spacing w:val="-8"/>
          <w:sz w:val="24"/>
          <w:szCs w:val="24"/>
        </w:rPr>
        <w:t xml:space="preserve"> </w:t>
      </w:r>
      <w:r w:rsidRPr="00CE672E">
        <w:rPr>
          <w:sz w:val="24"/>
          <w:szCs w:val="24"/>
        </w:rPr>
        <w:t>the</w:t>
      </w:r>
      <w:r w:rsidRPr="00CE672E">
        <w:rPr>
          <w:spacing w:val="-9"/>
          <w:sz w:val="24"/>
          <w:szCs w:val="24"/>
        </w:rPr>
        <w:t xml:space="preserve"> </w:t>
      </w:r>
      <w:r w:rsidRPr="00CE672E">
        <w:rPr>
          <w:sz w:val="24"/>
          <w:szCs w:val="24"/>
        </w:rPr>
        <w:t>required</w:t>
      </w:r>
      <w:r w:rsidRPr="00CE672E">
        <w:rPr>
          <w:spacing w:val="-9"/>
          <w:sz w:val="24"/>
          <w:szCs w:val="24"/>
        </w:rPr>
        <w:t xml:space="preserve"> </w:t>
      </w:r>
      <w:r w:rsidRPr="00CE672E">
        <w:rPr>
          <w:sz w:val="24"/>
          <w:szCs w:val="24"/>
        </w:rPr>
        <w:t xml:space="preserve">submission </w:t>
      </w:r>
      <w:r w:rsidRPr="00CE672E">
        <w:rPr>
          <w:spacing w:val="-2"/>
          <w:sz w:val="24"/>
          <w:szCs w:val="24"/>
        </w:rPr>
        <w:t>date.</w:t>
      </w:r>
    </w:p>
    <w:p w14:paraId="7E0A04B6" w14:textId="7ED6D9C4" w:rsidR="001A0435" w:rsidRPr="00CE672E" w:rsidRDefault="00D41B19">
      <w:pPr>
        <w:spacing w:before="140"/>
        <w:ind w:left="112"/>
        <w:jc w:val="both"/>
        <w:rPr>
          <w:b/>
          <w:sz w:val="24"/>
          <w:szCs w:val="24"/>
        </w:rPr>
      </w:pPr>
      <w:r w:rsidRPr="00CE672E">
        <w:rPr>
          <w:b/>
          <w:sz w:val="24"/>
          <w:szCs w:val="24"/>
          <w:u w:val="single"/>
        </w:rPr>
        <w:t>In</w:t>
      </w:r>
      <w:r w:rsidRPr="00CE672E">
        <w:rPr>
          <w:b/>
          <w:spacing w:val="-4"/>
          <w:sz w:val="24"/>
          <w:szCs w:val="24"/>
          <w:u w:val="single"/>
        </w:rPr>
        <w:t xml:space="preserve"> </w:t>
      </w:r>
      <w:r w:rsidRPr="00CE672E">
        <w:rPr>
          <w:b/>
          <w:sz w:val="24"/>
          <w:szCs w:val="24"/>
          <w:u w:val="single"/>
        </w:rPr>
        <w:t>connection</w:t>
      </w:r>
      <w:r w:rsidRPr="00CE672E">
        <w:rPr>
          <w:b/>
          <w:spacing w:val="-3"/>
          <w:sz w:val="24"/>
          <w:szCs w:val="24"/>
          <w:u w:val="single"/>
        </w:rPr>
        <w:t xml:space="preserve"> </w:t>
      </w:r>
      <w:r w:rsidRPr="00CE672E">
        <w:rPr>
          <w:b/>
          <w:sz w:val="24"/>
          <w:szCs w:val="24"/>
          <w:u w:val="single"/>
        </w:rPr>
        <w:t>with</w:t>
      </w:r>
      <w:r w:rsidRPr="00CE672E">
        <w:rPr>
          <w:b/>
          <w:spacing w:val="-4"/>
          <w:sz w:val="24"/>
          <w:szCs w:val="24"/>
          <w:u w:val="single"/>
        </w:rPr>
        <w:t xml:space="preserve"> </w:t>
      </w:r>
      <w:r w:rsidRPr="00CE672E">
        <w:rPr>
          <w:b/>
          <w:sz w:val="24"/>
          <w:szCs w:val="24"/>
          <w:u w:val="single"/>
        </w:rPr>
        <w:t>the</w:t>
      </w:r>
      <w:r w:rsidRPr="00CE672E">
        <w:rPr>
          <w:b/>
          <w:spacing w:val="-3"/>
          <w:sz w:val="24"/>
          <w:szCs w:val="24"/>
          <w:u w:val="single"/>
        </w:rPr>
        <w:t xml:space="preserve"> </w:t>
      </w:r>
      <w:r w:rsidRPr="00CE672E">
        <w:rPr>
          <w:b/>
          <w:sz w:val="24"/>
          <w:szCs w:val="24"/>
          <w:u w:val="single"/>
        </w:rPr>
        <w:t>above,</w:t>
      </w:r>
      <w:r w:rsidRPr="00CE672E">
        <w:rPr>
          <w:b/>
          <w:spacing w:val="-3"/>
          <w:sz w:val="24"/>
          <w:szCs w:val="24"/>
          <w:u w:val="single"/>
        </w:rPr>
        <w:t xml:space="preserve"> </w:t>
      </w:r>
      <w:r w:rsidR="00875432" w:rsidRPr="00CE672E">
        <w:rPr>
          <w:b/>
          <w:spacing w:val="-3"/>
          <w:sz w:val="24"/>
          <w:szCs w:val="24"/>
          <w:u w:val="single"/>
        </w:rPr>
        <w:t xml:space="preserve">the </w:t>
      </w:r>
      <w:r w:rsidR="007C4D57" w:rsidRPr="00CE672E">
        <w:rPr>
          <w:b/>
          <w:sz w:val="24"/>
          <w:szCs w:val="24"/>
          <w:u w:val="single"/>
        </w:rPr>
        <w:t>Business/MSME/Business Association</w:t>
      </w:r>
      <w:r w:rsidRPr="00CE672E">
        <w:rPr>
          <w:b/>
          <w:spacing w:val="-4"/>
          <w:sz w:val="24"/>
          <w:szCs w:val="24"/>
          <w:u w:val="single"/>
        </w:rPr>
        <w:t xml:space="preserve"> </w:t>
      </w:r>
      <w:r w:rsidRPr="00CE672E">
        <w:rPr>
          <w:b/>
          <w:sz w:val="24"/>
          <w:szCs w:val="24"/>
          <w:u w:val="single"/>
        </w:rPr>
        <w:t>promises</w:t>
      </w:r>
      <w:r w:rsidRPr="00CE672E">
        <w:rPr>
          <w:b/>
          <w:spacing w:val="-3"/>
          <w:sz w:val="24"/>
          <w:szCs w:val="24"/>
          <w:u w:val="single"/>
        </w:rPr>
        <w:t xml:space="preserve"> </w:t>
      </w:r>
      <w:r w:rsidRPr="00CE672E">
        <w:rPr>
          <w:b/>
          <w:sz w:val="24"/>
          <w:szCs w:val="24"/>
          <w:u w:val="single"/>
        </w:rPr>
        <w:t>the</w:t>
      </w:r>
      <w:r w:rsidRPr="00CE672E">
        <w:rPr>
          <w:b/>
          <w:spacing w:val="-4"/>
          <w:sz w:val="24"/>
          <w:szCs w:val="24"/>
          <w:u w:val="single"/>
        </w:rPr>
        <w:t xml:space="preserve"> </w:t>
      </w:r>
      <w:r w:rsidRPr="00CE672E">
        <w:rPr>
          <w:b/>
          <w:sz w:val="24"/>
          <w:szCs w:val="24"/>
          <w:u w:val="single"/>
        </w:rPr>
        <w:t>following</w:t>
      </w:r>
      <w:r w:rsidRPr="00CE672E">
        <w:rPr>
          <w:b/>
          <w:spacing w:val="-4"/>
          <w:sz w:val="24"/>
          <w:szCs w:val="24"/>
          <w:u w:val="single"/>
        </w:rPr>
        <w:t xml:space="preserve"> </w:t>
      </w:r>
      <w:r w:rsidRPr="00CE672E">
        <w:rPr>
          <w:b/>
          <w:sz w:val="24"/>
          <w:szCs w:val="24"/>
          <w:u w:val="single"/>
        </w:rPr>
        <w:t>to</w:t>
      </w:r>
      <w:r w:rsidRPr="00CE672E">
        <w:rPr>
          <w:b/>
          <w:spacing w:val="-3"/>
          <w:sz w:val="24"/>
          <w:szCs w:val="24"/>
          <w:u w:val="single"/>
        </w:rPr>
        <w:t xml:space="preserve"> </w:t>
      </w:r>
      <w:r w:rsidRPr="00CE672E">
        <w:rPr>
          <w:b/>
          <w:sz w:val="24"/>
          <w:szCs w:val="24"/>
          <w:u w:val="single"/>
        </w:rPr>
        <w:t>enable</w:t>
      </w:r>
      <w:r w:rsidRPr="00CE672E">
        <w:rPr>
          <w:b/>
          <w:spacing w:val="-3"/>
          <w:sz w:val="24"/>
          <w:szCs w:val="24"/>
          <w:u w:val="single"/>
        </w:rPr>
        <w:t xml:space="preserve"> </w:t>
      </w:r>
      <w:r w:rsidRPr="00CE672E">
        <w:rPr>
          <w:b/>
          <w:sz w:val="24"/>
          <w:szCs w:val="24"/>
          <w:u w:val="single"/>
        </w:rPr>
        <w:t>the</w:t>
      </w:r>
      <w:r w:rsidRPr="00CE672E">
        <w:rPr>
          <w:b/>
          <w:spacing w:val="-5"/>
          <w:sz w:val="24"/>
          <w:szCs w:val="24"/>
          <w:u w:val="single"/>
        </w:rPr>
        <w:t xml:space="preserve"> </w:t>
      </w:r>
      <w:r w:rsidR="0003776C">
        <w:rPr>
          <w:b/>
          <w:spacing w:val="-5"/>
          <w:sz w:val="24"/>
          <w:szCs w:val="24"/>
          <w:u w:val="single"/>
        </w:rPr>
        <w:t>Consultant/</w:t>
      </w:r>
      <w:r w:rsidRPr="00CE672E">
        <w:rPr>
          <w:b/>
          <w:sz w:val="24"/>
          <w:szCs w:val="24"/>
          <w:u w:val="single"/>
        </w:rPr>
        <w:t>Service</w:t>
      </w:r>
      <w:r w:rsidRPr="00CE672E">
        <w:rPr>
          <w:b/>
          <w:spacing w:val="-5"/>
          <w:sz w:val="24"/>
          <w:szCs w:val="24"/>
          <w:u w:val="single"/>
        </w:rPr>
        <w:t xml:space="preserve"> </w:t>
      </w:r>
      <w:r w:rsidRPr="00CE672E">
        <w:rPr>
          <w:b/>
          <w:spacing w:val="-2"/>
          <w:sz w:val="24"/>
          <w:szCs w:val="24"/>
          <w:u w:val="single"/>
        </w:rPr>
        <w:t>Provider</w:t>
      </w:r>
    </w:p>
    <w:p w14:paraId="6163AEEE" w14:textId="77777777" w:rsidR="001A0435" w:rsidRPr="00CE672E" w:rsidRDefault="001A0435">
      <w:pPr>
        <w:pStyle w:val="BodyText"/>
        <w:spacing w:before="6"/>
        <w:rPr>
          <w:b/>
        </w:rPr>
      </w:pPr>
    </w:p>
    <w:p w14:paraId="483AC131" w14:textId="34F3CD4E" w:rsidR="001A0435" w:rsidRPr="0003776C" w:rsidRDefault="00D41B19">
      <w:pPr>
        <w:pStyle w:val="ListParagraph"/>
        <w:numPr>
          <w:ilvl w:val="0"/>
          <w:numId w:val="1"/>
        </w:numPr>
        <w:tabs>
          <w:tab w:val="left" w:pos="473"/>
        </w:tabs>
        <w:spacing w:before="90" w:line="276" w:lineRule="auto"/>
        <w:ind w:right="124"/>
        <w:rPr>
          <w:sz w:val="24"/>
          <w:szCs w:val="24"/>
        </w:rPr>
      </w:pPr>
      <w:r w:rsidRPr="0003776C">
        <w:rPr>
          <w:sz w:val="24"/>
          <w:szCs w:val="24"/>
        </w:rPr>
        <w:t>Actively</w:t>
      </w:r>
      <w:r w:rsidRPr="0003776C">
        <w:rPr>
          <w:spacing w:val="26"/>
          <w:sz w:val="24"/>
          <w:szCs w:val="24"/>
        </w:rPr>
        <w:t xml:space="preserve"> </w:t>
      </w:r>
      <w:r w:rsidRPr="0003776C">
        <w:rPr>
          <w:sz w:val="24"/>
          <w:szCs w:val="24"/>
        </w:rPr>
        <w:t>brainstorm</w:t>
      </w:r>
      <w:r w:rsidRPr="0003776C">
        <w:rPr>
          <w:spacing w:val="25"/>
          <w:sz w:val="24"/>
          <w:szCs w:val="24"/>
        </w:rPr>
        <w:t xml:space="preserve"> </w:t>
      </w:r>
      <w:r w:rsidRPr="0003776C">
        <w:rPr>
          <w:sz w:val="24"/>
          <w:szCs w:val="24"/>
        </w:rPr>
        <w:t>and</w:t>
      </w:r>
      <w:r w:rsidRPr="0003776C">
        <w:rPr>
          <w:spacing w:val="27"/>
          <w:sz w:val="24"/>
          <w:szCs w:val="24"/>
        </w:rPr>
        <w:t xml:space="preserve"> </w:t>
      </w:r>
      <w:r w:rsidRPr="0003776C">
        <w:rPr>
          <w:sz w:val="24"/>
          <w:szCs w:val="24"/>
        </w:rPr>
        <w:t>cooperate</w:t>
      </w:r>
      <w:r w:rsidRPr="0003776C">
        <w:rPr>
          <w:spacing w:val="25"/>
          <w:sz w:val="24"/>
          <w:szCs w:val="24"/>
        </w:rPr>
        <w:t xml:space="preserve"> </w:t>
      </w:r>
      <w:r w:rsidRPr="0003776C">
        <w:rPr>
          <w:sz w:val="24"/>
          <w:szCs w:val="24"/>
        </w:rPr>
        <w:t>with</w:t>
      </w:r>
      <w:r w:rsidRPr="0003776C">
        <w:rPr>
          <w:spacing w:val="26"/>
          <w:sz w:val="24"/>
          <w:szCs w:val="24"/>
        </w:rPr>
        <w:t xml:space="preserve"> </w:t>
      </w:r>
      <w:r w:rsidR="0003776C" w:rsidRPr="0003776C">
        <w:rPr>
          <w:sz w:val="24"/>
          <w:szCs w:val="24"/>
        </w:rPr>
        <w:t xml:space="preserve">the Consultant/Service Provider </w:t>
      </w:r>
      <w:r w:rsidRPr="0003776C">
        <w:rPr>
          <w:sz w:val="24"/>
          <w:szCs w:val="24"/>
        </w:rPr>
        <w:t>in</w:t>
      </w:r>
      <w:r w:rsidRPr="0003776C">
        <w:rPr>
          <w:spacing w:val="26"/>
          <w:sz w:val="24"/>
          <w:szCs w:val="24"/>
        </w:rPr>
        <w:t xml:space="preserve"> </w:t>
      </w:r>
      <w:r w:rsidRPr="0003776C">
        <w:rPr>
          <w:sz w:val="24"/>
          <w:szCs w:val="24"/>
        </w:rPr>
        <w:t>developing</w:t>
      </w:r>
      <w:r w:rsidRPr="0003776C">
        <w:rPr>
          <w:spacing w:val="25"/>
          <w:sz w:val="24"/>
          <w:szCs w:val="24"/>
        </w:rPr>
        <w:t xml:space="preserve"> </w:t>
      </w:r>
      <w:r w:rsidRPr="0003776C">
        <w:rPr>
          <w:sz w:val="24"/>
          <w:szCs w:val="24"/>
        </w:rPr>
        <w:t>the</w:t>
      </w:r>
      <w:r w:rsidRPr="0003776C">
        <w:rPr>
          <w:spacing w:val="25"/>
          <w:sz w:val="24"/>
          <w:szCs w:val="24"/>
        </w:rPr>
        <w:t xml:space="preserve"> </w:t>
      </w:r>
      <w:r w:rsidRPr="0003776C">
        <w:rPr>
          <w:sz w:val="24"/>
          <w:szCs w:val="24"/>
        </w:rPr>
        <w:t>project</w:t>
      </w:r>
      <w:r w:rsidRPr="0003776C">
        <w:rPr>
          <w:spacing w:val="26"/>
          <w:sz w:val="24"/>
          <w:szCs w:val="24"/>
        </w:rPr>
        <w:t xml:space="preserve"> </w:t>
      </w:r>
      <w:r w:rsidRPr="0003776C">
        <w:rPr>
          <w:sz w:val="24"/>
          <w:szCs w:val="24"/>
        </w:rPr>
        <w:t>idea</w:t>
      </w:r>
      <w:r w:rsidRPr="0003776C">
        <w:rPr>
          <w:spacing w:val="24"/>
          <w:sz w:val="24"/>
          <w:szCs w:val="24"/>
        </w:rPr>
        <w:t xml:space="preserve"> </w:t>
      </w:r>
      <w:r w:rsidRPr="0003776C">
        <w:rPr>
          <w:sz w:val="24"/>
          <w:szCs w:val="24"/>
        </w:rPr>
        <w:t>and Concept Notes.</w:t>
      </w:r>
    </w:p>
    <w:p w14:paraId="111261C0" w14:textId="1D9A7760" w:rsidR="001A0435" w:rsidRPr="0003776C" w:rsidRDefault="00D41B19">
      <w:pPr>
        <w:pStyle w:val="ListParagraph"/>
        <w:numPr>
          <w:ilvl w:val="0"/>
          <w:numId w:val="1"/>
        </w:numPr>
        <w:tabs>
          <w:tab w:val="left" w:pos="473"/>
        </w:tabs>
        <w:spacing w:line="276" w:lineRule="auto"/>
        <w:ind w:right="124"/>
        <w:rPr>
          <w:sz w:val="24"/>
          <w:szCs w:val="24"/>
        </w:rPr>
      </w:pPr>
      <w:r w:rsidRPr="0003776C">
        <w:rPr>
          <w:sz w:val="24"/>
          <w:szCs w:val="24"/>
        </w:rPr>
        <w:t>Provide</w:t>
      </w:r>
      <w:r w:rsidRPr="0003776C">
        <w:rPr>
          <w:spacing w:val="32"/>
          <w:sz w:val="24"/>
          <w:szCs w:val="24"/>
        </w:rPr>
        <w:t xml:space="preserve"> </w:t>
      </w:r>
      <w:r w:rsidRPr="0003776C">
        <w:rPr>
          <w:sz w:val="24"/>
          <w:szCs w:val="24"/>
        </w:rPr>
        <w:t>essential</w:t>
      </w:r>
      <w:r w:rsidRPr="0003776C">
        <w:rPr>
          <w:spacing w:val="33"/>
          <w:sz w:val="24"/>
          <w:szCs w:val="24"/>
        </w:rPr>
        <w:t xml:space="preserve"> </w:t>
      </w:r>
      <w:r w:rsidRPr="0003776C">
        <w:rPr>
          <w:sz w:val="24"/>
          <w:szCs w:val="24"/>
        </w:rPr>
        <w:t>information</w:t>
      </w:r>
      <w:r w:rsidRPr="0003776C">
        <w:rPr>
          <w:spacing w:val="33"/>
          <w:sz w:val="24"/>
          <w:szCs w:val="24"/>
        </w:rPr>
        <w:t xml:space="preserve"> </w:t>
      </w:r>
      <w:r w:rsidRPr="0003776C">
        <w:rPr>
          <w:sz w:val="24"/>
          <w:szCs w:val="24"/>
        </w:rPr>
        <w:t>about</w:t>
      </w:r>
      <w:r w:rsidRPr="0003776C">
        <w:rPr>
          <w:spacing w:val="34"/>
          <w:sz w:val="24"/>
          <w:szCs w:val="24"/>
        </w:rPr>
        <w:t xml:space="preserve"> </w:t>
      </w:r>
      <w:r w:rsidRPr="0003776C">
        <w:rPr>
          <w:sz w:val="24"/>
          <w:szCs w:val="24"/>
        </w:rPr>
        <w:t>the</w:t>
      </w:r>
      <w:r w:rsidRPr="0003776C">
        <w:rPr>
          <w:spacing w:val="33"/>
          <w:sz w:val="24"/>
          <w:szCs w:val="24"/>
        </w:rPr>
        <w:t xml:space="preserve"> </w:t>
      </w:r>
      <w:r w:rsidRPr="0003776C">
        <w:rPr>
          <w:sz w:val="24"/>
          <w:szCs w:val="24"/>
        </w:rPr>
        <w:t>business</w:t>
      </w:r>
      <w:r w:rsidRPr="0003776C">
        <w:rPr>
          <w:spacing w:val="37"/>
          <w:sz w:val="24"/>
          <w:szCs w:val="24"/>
        </w:rPr>
        <w:t xml:space="preserve"> </w:t>
      </w:r>
      <w:r w:rsidR="0073360D" w:rsidRPr="0003776C">
        <w:rPr>
          <w:sz w:val="24"/>
          <w:szCs w:val="24"/>
        </w:rPr>
        <w:t>promptly</w:t>
      </w:r>
      <w:r w:rsidRPr="0003776C">
        <w:rPr>
          <w:spacing w:val="34"/>
          <w:sz w:val="24"/>
          <w:szCs w:val="24"/>
        </w:rPr>
        <w:t xml:space="preserve"> </w:t>
      </w:r>
      <w:r w:rsidRPr="0003776C">
        <w:rPr>
          <w:sz w:val="24"/>
          <w:szCs w:val="24"/>
        </w:rPr>
        <w:t>to</w:t>
      </w:r>
      <w:r w:rsidRPr="0003776C">
        <w:rPr>
          <w:spacing w:val="34"/>
          <w:sz w:val="24"/>
          <w:szCs w:val="24"/>
        </w:rPr>
        <w:t xml:space="preserve"> </w:t>
      </w:r>
      <w:r w:rsidR="0003776C" w:rsidRPr="0003776C">
        <w:rPr>
          <w:sz w:val="24"/>
          <w:szCs w:val="24"/>
        </w:rPr>
        <w:t xml:space="preserve">the Consultant/Service Provider </w:t>
      </w:r>
      <w:r w:rsidRPr="0003776C">
        <w:rPr>
          <w:sz w:val="24"/>
          <w:szCs w:val="24"/>
        </w:rPr>
        <w:t>to develop the Project Proposal.</w:t>
      </w:r>
    </w:p>
    <w:p w14:paraId="0A33B3CB" w14:textId="4BD79158" w:rsidR="001A0435" w:rsidRPr="0003776C" w:rsidRDefault="00D41B19" w:rsidP="00BF7379">
      <w:pPr>
        <w:pStyle w:val="ListParagraph"/>
        <w:numPr>
          <w:ilvl w:val="0"/>
          <w:numId w:val="1"/>
        </w:numPr>
        <w:tabs>
          <w:tab w:val="left" w:pos="473"/>
        </w:tabs>
        <w:spacing w:before="146" w:line="276" w:lineRule="auto"/>
        <w:ind w:right="118"/>
        <w:rPr>
          <w:sz w:val="24"/>
          <w:szCs w:val="24"/>
        </w:rPr>
      </w:pPr>
      <w:r w:rsidRPr="0003776C">
        <w:rPr>
          <w:sz w:val="24"/>
          <w:szCs w:val="24"/>
        </w:rPr>
        <w:t>Share</w:t>
      </w:r>
      <w:r w:rsidRPr="0003776C">
        <w:rPr>
          <w:spacing w:val="-2"/>
          <w:sz w:val="24"/>
          <w:szCs w:val="24"/>
        </w:rPr>
        <w:t xml:space="preserve"> </w:t>
      </w:r>
      <w:r w:rsidRPr="0003776C">
        <w:rPr>
          <w:sz w:val="24"/>
          <w:szCs w:val="24"/>
        </w:rPr>
        <w:t xml:space="preserve">with </w:t>
      </w:r>
      <w:r w:rsidR="0003776C" w:rsidRPr="0003776C">
        <w:rPr>
          <w:sz w:val="24"/>
          <w:szCs w:val="24"/>
        </w:rPr>
        <w:t>the Consultant/Service Provider</w:t>
      </w:r>
      <w:r w:rsidRPr="0003776C">
        <w:rPr>
          <w:sz w:val="24"/>
          <w:szCs w:val="24"/>
        </w:rPr>
        <w:t>, a</w:t>
      </w:r>
      <w:r w:rsidRPr="0003776C">
        <w:rPr>
          <w:spacing w:val="-2"/>
          <w:sz w:val="24"/>
          <w:szCs w:val="24"/>
        </w:rPr>
        <w:t xml:space="preserve"> </w:t>
      </w:r>
      <w:r w:rsidRPr="0003776C">
        <w:rPr>
          <w:sz w:val="24"/>
          <w:szCs w:val="24"/>
        </w:rPr>
        <w:t>copy</w:t>
      </w:r>
      <w:r w:rsidRPr="0003776C">
        <w:rPr>
          <w:spacing w:val="-1"/>
          <w:sz w:val="24"/>
          <w:szCs w:val="24"/>
        </w:rPr>
        <w:t xml:space="preserve"> </w:t>
      </w:r>
      <w:r w:rsidRPr="0003776C">
        <w:rPr>
          <w:sz w:val="24"/>
          <w:szCs w:val="24"/>
        </w:rPr>
        <w:t>of</w:t>
      </w:r>
      <w:r w:rsidRPr="0003776C">
        <w:rPr>
          <w:spacing w:val="-2"/>
          <w:sz w:val="24"/>
          <w:szCs w:val="24"/>
        </w:rPr>
        <w:t xml:space="preserve"> </w:t>
      </w:r>
      <w:r w:rsidR="00840263" w:rsidRPr="0003776C">
        <w:rPr>
          <w:sz w:val="24"/>
          <w:szCs w:val="24"/>
        </w:rPr>
        <w:t xml:space="preserve">registration </w:t>
      </w:r>
      <w:r w:rsidRPr="0003776C">
        <w:rPr>
          <w:sz w:val="24"/>
          <w:szCs w:val="24"/>
        </w:rPr>
        <w:t>and other</w:t>
      </w:r>
      <w:r w:rsidRPr="0003776C">
        <w:rPr>
          <w:spacing w:val="-2"/>
          <w:sz w:val="24"/>
          <w:szCs w:val="24"/>
        </w:rPr>
        <w:t xml:space="preserve"> </w:t>
      </w:r>
      <w:r w:rsidRPr="0003776C">
        <w:rPr>
          <w:sz w:val="24"/>
          <w:szCs w:val="24"/>
        </w:rPr>
        <w:t>necessary documents at least two days ahead of the closing date of the call for proposals</w:t>
      </w:r>
      <w:r w:rsidR="00BF7379" w:rsidRPr="0003776C">
        <w:rPr>
          <w:sz w:val="24"/>
          <w:szCs w:val="24"/>
        </w:rPr>
        <w:t>.</w:t>
      </w:r>
    </w:p>
    <w:p w14:paraId="56C827BE" w14:textId="77777777" w:rsidR="008B43A7" w:rsidRPr="0003776C" w:rsidRDefault="008B43A7" w:rsidP="00BF7379">
      <w:pPr>
        <w:pStyle w:val="Heading1"/>
        <w:spacing w:before="0"/>
        <w:ind w:left="0"/>
        <w:rPr>
          <w:sz w:val="24"/>
          <w:szCs w:val="24"/>
        </w:rPr>
      </w:pPr>
    </w:p>
    <w:p w14:paraId="5AC71D36" w14:textId="7F803D2C" w:rsidR="008B43A7" w:rsidRPr="00CE672E" w:rsidRDefault="008B43A7" w:rsidP="00BF7379">
      <w:pPr>
        <w:pStyle w:val="Heading1"/>
        <w:spacing w:before="0"/>
        <w:ind w:left="0"/>
        <w:rPr>
          <w:sz w:val="24"/>
          <w:szCs w:val="24"/>
        </w:rPr>
      </w:pPr>
    </w:p>
    <w:p w14:paraId="75B7BF16" w14:textId="252AA3CF" w:rsidR="00840263" w:rsidRPr="00CE672E" w:rsidRDefault="00840263" w:rsidP="00BF7379">
      <w:pPr>
        <w:pStyle w:val="Heading1"/>
        <w:spacing w:before="0"/>
        <w:ind w:left="0"/>
        <w:rPr>
          <w:sz w:val="24"/>
          <w:szCs w:val="24"/>
        </w:rPr>
      </w:pPr>
    </w:p>
    <w:p w14:paraId="6FDAF691" w14:textId="3E32059F" w:rsidR="00840263" w:rsidRPr="00CE672E" w:rsidRDefault="00840263" w:rsidP="00BF7379">
      <w:pPr>
        <w:pStyle w:val="Heading1"/>
        <w:spacing w:before="0"/>
        <w:ind w:left="0"/>
        <w:rPr>
          <w:sz w:val="24"/>
          <w:szCs w:val="24"/>
        </w:rPr>
      </w:pPr>
    </w:p>
    <w:p w14:paraId="200E82CD" w14:textId="77777777" w:rsidR="00840263" w:rsidRPr="00CE672E" w:rsidRDefault="00840263" w:rsidP="00BF7379">
      <w:pPr>
        <w:pStyle w:val="Heading1"/>
        <w:spacing w:before="0"/>
        <w:ind w:left="0"/>
        <w:rPr>
          <w:sz w:val="24"/>
          <w:szCs w:val="24"/>
        </w:rPr>
      </w:pPr>
    </w:p>
    <w:p w14:paraId="797D924F" w14:textId="77777777" w:rsidR="008B43A7" w:rsidRPr="00CE672E" w:rsidRDefault="008B43A7" w:rsidP="00BF7379">
      <w:pPr>
        <w:pStyle w:val="Heading1"/>
        <w:spacing w:before="0"/>
        <w:ind w:left="0"/>
        <w:rPr>
          <w:sz w:val="24"/>
          <w:szCs w:val="24"/>
        </w:rPr>
      </w:pPr>
    </w:p>
    <w:p w14:paraId="155FA4AA" w14:textId="048A89E2" w:rsidR="007C4D57" w:rsidRDefault="007C4D57" w:rsidP="008B43A7">
      <w:pPr>
        <w:pStyle w:val="Heading1"/>
        <w:spacing w:before="0"/>
        <w:ind w:left="0"/>
      </w:pPr>
    </w:p>
    <w:p w14:paraId="51D85B4C" w14:textId="74335549" w:rsidR="00CE672E" w:rsidRDefault="00CE672E" w:rsidP="008B43A7">
      <w:pPr>
        <w:pStyle w:val="Heading1"/>
        <w:spacing w:before="0"/>
        <w:ind w:left="0"/>
      </w:pPr>
    </w:p>
    <w:p w14:paraId="705BDA30" w14:textId="04EBA737" w:rsidR="00CE672E" w:rsidRDefault="00CE672E" w:rsidP="008B43A7">
      <w:pPr>
        <w:pStyle w:val="Heading1"/>
        <w:spacing w:before="0"/>
        <w:ind w:left="0"/>
      </w:pPr>
    </w:p>
    <w:p w14:paraId="5F7A9A0F" w14:textId="77777777" w:rsidR="00D67F9F" w:rsidRDefault="00D67F9F" w:rsidP="008B43A7">
      <w:pPr>
        <w:pStyle w:val="Heading1"/>
        <w:spacing w:before="0"/>
        <w:ind w:left="0"/>
      </w:pPr>
    </w:p>
    <w:p w14:paraId="3330767A" w14:textId="664F4224" w:rsidR="007C4D57" w:rsidRDefault="008B43A7" w:rsidP="00D67F9F">
      <w:pPr>
        <w:pStyle w:val="Heading1"/>
        <w:spacing w:before="0"/>
        <w:ind w:left="0"/>
        <w:rPr>
          <w:sz w:val="24"/>
          <w:szCs w:val="24"/>
        </w:rPr>
      </w:pPr>
      <w:r w:rsidRPr="00D67F9F">
        <w:rPr>
          <w:sz w:val="24"/>
          <w:szCs w:val="24"/>
        </w:rPr>
        <w:t>Annex</w:t>
      </w:r>
      <w:r w:rsidRPr="008B43A7">
        <w:t xml:space="preserve"> </w:t>
      </w:r>
      <w:r w:rsidRPr="00D67F9F">
        <w:rPr>
          <w:sz w:val="24"/>
          <w:szCs w:val="24"/>
        </w:rPr>
        <w:t>2</w:t>
      </w:r>
    </w:p>
    <w:p w14:paraId="09A94728" w14:textId="77777777" w:rsidR="00D67F9F" w:rsidRPr="00D67F9F" w:rsidRDefault="00D67F9F" w:rsidP="00D67F9F">
      <w:pPr>
        <w:pStyle w:val="Heading1"/>
        <w:spacing w:before="0"/>
        <w:ind w:left="0"/>
        <w:rPr>
          <w:sz w:val="24"/>
          <w:szCs w:val="24"/>
        </w:rPr>
      </w:pPr>
    </w:p>
    <w:p w14:paraId="0EA105C3" w14:textId="2E8F5130" w:rsidR="001A0435" w:rsidRPr="00644A0B" w:rsidRDefault="00D41B19" w:rsidP="00BF7379">
      <w:pPr>
        <w:ind w:right="124"/>
        <w:jc w:val="both"/>
        <w:rPr>
          <w:b/>
          <w:sz w:val="24"/>
          <w:szCs w:val="20"/>
        </w:rPr>
      </w:pPr>
      <w:r w:rsidRPr="00644A0B">
        <w:rPr>
          <w:b/>
          <w:sz w:val="24"/>
          <w:szCs w:val="20"/>
        </w:rPr>
        <w:t xml:space="preserve">If the </w:t>
      </w:r>
      <w:r w:rsidR="00D67F9F">
        <w:rPr>
          <w:b/>
          <w:sz w:val="24"/>
          <w:szCs w:val="20"/>
        </w:rPr>
        <w:t>Consultant/</w:t>
      </w:r>
      <w:r w:rsidRPr="00644A0B">
        <w:rPr>
          <w:b/>
          <w:sz w:val="24"/>
          <w:szCs w:val="20"/>
        </w:rPr>
        <w:t xml:space="preserve">Service Provider fails to submit the Concept Notes and Project Proposal to </w:t>
      </w:r>
      <w:r w:rsidR="00FE46CF" w:rsidRPr="00644A0B">
        <w:rPr>
          <w:b/>
          <w:sz w:val="24"/>
          <w:szCs w:val="20"/>
        </w:rPr>
        <w:t>RBF+</w:t>
      </w:r>
      <w:r w:rsidRPr="00644A0B">
        <w:rPr>
          <w:b/>
          <w:sz w:val="24"/>
          <w:szCs w:val="20"/>
        </w:rPr>
        <w:t xml:space="preserve"> Management Unit before the closing deadlines, </w:t>
      </w:r>
      <w:r w:rsidR="003719C6" w:rsidRPr="00644A0B">
        <w:rPr>
          <w:b/>
          <w:sz w:val="24"/>
          <w:szCs w:val="20"/>
        </w:rPr>
        <w:t xml:space="preserve">the </w:t>
      </w:r>
      <w:r w:rsidR="00F31CE9" w:rsidRPr="00644A0B">
        <w:rPr>
          <w:b/>
          <w:sz w:val="24"/>
          <w:szCs w:val="20"/>
        </w:rPr>
        <w:t>Business/MSME/Business Association</w:t>
      </w:r>
      <w:r w:rsidRPr="00644A0B">
        <w:rPr>
          <w:b/>
          <w:sz w:val="24"/>
          <w:szCs w:val="20"/>
        </w:rPr>
        <w:t xml:space="preserve"> is not liable to pay the </w:t>
      </w:r>
      <w:r w:rsidR="00987AFF" w:rsidRPr="00644A0B">
        <w:rPr>
          <w:b/>
          <w:sz w:val="24"/>
          <w:szCs w:val="20"/>
        </w:rPr>
        <w:t>Consultant/</w:t>
      </w:r>
      <w:r w:rsidRPr="00644A0B">
        <w:rPr>
          <w:b/>
          <w:sz w:val="24"/>
          <w:szCs w:val="20"/>
        </w:rPr>
        <w:t xml:space="preserve">Service </w:t>
      </w:r>
      <w:r w:rsidRPr="00644A0B">
        <w:rPr>
          <w:b/>
          <w:spacing w:val="-2"/>
          <w:sz w:val="24"/>
          <w:szCs w:val="20"/>
        </w:rPr>
        <w:t>Provider.</w:t>
      </w:r>
    </w:p>
    <w:p w14:paraId="5266B7D8" w14:textId="11DE81D8" w:rsidR="001A0435" w:rsidRPr="00644A0B" w:rsidRDefault="00D41B19" w:rsidP="00BF7379">
      <w:pPr>
        <w:ind w:right="125"/>
        <w:jc w:val="both"/>
        <w:rPr>
          <w:b/>
          <w:sz w:val="24"/>
          <w:szCs w:val="20"/>
        </w:rPr>
      </w:pPr>
      <w:r w:rsidRPr="00644A0B">
        <w:rPr>
          <w:b/>
          <w:sz w:val="24"/>
          <w:szCs w:val="20"/>
        </w:rPr>
        <w:t xml:space="preserve">The payment to </w:t>
      </w:r>
      <w:r w:rsidR="00D67F9F">
        <w:rPr>
          <w:b/>
          <w:sz w:val="24"/>
          <w:szCs w:val="20"/>
        </w:rPr>
        <w:t xml:space="preserve">the </w:t>
      </w:r>
      <w:r w:rsidR="00987AFF" w:rsidRPr="00644A0B">
        <w:rPr>
          <w:b/>
          <w:sz w:val="24"/>
          <w:szCs w:val="20"/>
        </w:rPr>
        <w:t>Consultant/</w:t>
      </w:r>
      <w:r w:rsidRPr="00644A0B">
        <w:rPr>
          <w:b/>
          <w:sz w:val="24"/>
          <w:szCs w:val="20"/>
        </w:rPr>
        <w:t xml:space="preserve">Service Provider under this contract shall be based on the completion of all the </w:t>
      </w:r>
      <w:r w:rsidR="00D67F9F">
        <w:rPr>
          <w:b/>
          <w:sz w:val="24"/>
          <w:szCs w:val="20"/>
        </w:rPr>
        <w:t>agreed-upon</w:t>
      </w:r>
      <w:r w:rsidRPr="00644A0B">
        <w:rPr>
          <w:b/>
          <w:sz w:val="24"/>
          <w:szCs w:val="20"/>
        </w:rPr>
        <w:t xml:space="preserve"> Deliverables </w:t>
      </w:r>
      <w:r w:rsidR="00D67F9F">
        <w:rPr>
          <w:b/>
          <w:sz w:val="24"/>
          <w:szCs w:val="20"/>
        </w:rPr>
        <w:t xml:space="preserve">and </w:t>
      </w:r>
      <w:r w:rsidRPr="00644A0B">
        <w:rPr>
          <w:b/>
          <w:sz w:val="24"/>
          <w:szCs w:val="20"/>
        </w:rPr>
        <w:t>an assessment of the quality of each Deliverable.</w:t>
      </w:r>
    </w:p>
    <w:p w14:paraId="449ECC74" w14:textId="0C2C017C" w:rsidR="001A0435" w:rsidRPr="00D67F9F" w:rsidRDefault="00D41B19" w:rsidP="00D67F9F">
      <w:pPr>
        <w:ind w:right="120"/>
        <w:jc w:val="both"/>
        <w:rPr>
          <w:b/>
          <w:sz w:val="24"/>
          <w:szCs w:val="20"/>
        </w:rPr>
      </w:pPr>
      <w:r w:rsidRPr="00644A0B">
        <w:rPr>
          <w:b/>
          <w:sz w:val="24"/>
          <w:szCs w:val="20"/>
        </w:rPr>
        <w:t>The</w:t>
      </w:r>
      <w:r w:rsidRPr="00644A0B">
        <w:rPr>
          <w:b/>
          <w:spacing w:val="-9"/>
          <w:sz w:val="24"/>
          <w:szCs w:val="20"/>
        </w:rPr>
        <w:t xml:space="preserve"> </w:t>
      </w:r>
      <w:r w:rsidRPr="00644A0B">
        <w:rPr>
          <w:b/>
          <w:sz w:val="24"/>
          <w:szCs w:val="20"/>
        </w:rPr>
        <w:t>amount</w:t>
      </w:r>
      <w:r w:rsidRPr="00644A0B">
        <w:rPr>
          <w:b/>
          <w:spacing w:val="-8"/>
          <w:sz w:val="24"/>
          <w:szCs w:val="20"/>
        </w:rPr>
        <w:t xml:space="preserve"> </w:t>
      </w:r>
      <w:r w:rsidRPr="00644A0B">
        <w:rPr>
          <w:b/>
          <w:sz w:val="24"/>
          <w:szCs w:val="20"/>
        </w:rPr>
        <w:t>payable</w:t>
      </w:r>
      <w:r w:rsidRPr="00644A0B">
        <w:rPr>
          <w:b/>
          <w:spacing w:val="-10"/>
          <w:sz w:val="24"/>
          <w:szCs w:val="20"/>
        </w:rPr>
        <w:t xml:space="preserve"> </w:t>
      </w:r>
      <w:r w:rsidRPr="00644A0B">
        <w:rPr>
          <w:b/>
          <w:sz w:val="24"/>
          <w:szCs w:val="20"/>
        </w:rPr>
        <w:t>is</w:t>
      </w:r>
      <w:r w:rsidRPr="00644A0B">
        <w:rPr>
          <w:b/>
          <w:spacing w:val="-10"/>
          <w:sz w:val="24"/>
          <w:szCs w:val="20"/>
        </w:rPr>
        <w:t xml:space="preserve"> </w:t>
      </w:r>
      <w:r w:rsidRPr="00644A0B">
        <w:rPr>
          <w:b/>
          <w:sz w:val="24"/>
          <w:szCs w:val="20"/>
        </w:rPr>
        <w:t>assessed</w:t>
      </w:r>
      <w:r w:rsidRPr="00644A0B">
        <w:rPr>
          <w:b/>
          <w:spacing w:val="-10"/>
          <w:sz w:val="24"/>
          <w:szCs w:val="20"/>
        </w:rPr>
        <w:t xml:space="preserve"> </w:t>
      </w:r>
      <w:r w:rsidRPr="00644A0B">
        <w:rPr>
          <w:b/>
          <w:sz w:val="24"/>
          <w:szCs w:val="20"/>
        </w:rPr>
        <w:t>based</w:t>
      </w:r>
      <w:r w:rsidRPr="00644A0B">
        <w:rPr>
          <w:b/>
          <w:spacing w:val="-8"/>
          <w:sz w:val="24"/>
          <w:szCs w:val="20"/>
        </w:rPr>
        <w:t xml:space="preserve"> </w:t>
      </w:r>
      <w:r w:rsidRPr="00644A0B">
        <w:rPr>
          <w:b/>
          <w:sz w:val="24"/>
          <w:szCs w:val="20"/>
        </w:rPr>
        <w:t>on</w:t>
      </w:r>
      <w:r w:rsidRPr="00644A0B">
        <w:rPr>
          <w:b/>
          <w:spacing w:val="-10"/>
          <w:sz w:val="24"/>
          <w:szCs w:val="20"/>
        </w:rPr>
        <w:t xml:space="preserve"> </w:t>
      </w:r>
      <w:r w:rsidRPr="00644A0B">
        <w:rPr>
          <w:b/>
          <w:sz w:val="24"/>
          <w:szCs w:val="20"/>
        </w:rPr>
        <w:t>the</w:t>
      </w:r>
      <w:r w:rsidRPr="00644A0B">
        <w:rPr>
          <w:b/>
          <w:spacing w:val="-10"/>
          <w:sz w:val="24"/>
          <w:szCs w:val="20"/>
        </w:rPr>
        <w:t xml:space="preserve"> </w:t>
      </w:r>
      <w:r w:rsidRPr="00644A0B">
        <w:rPr>
          <w:b/>
          <w:sz w:val="24"/>
          <w:szCs w:val="20"/>
        </w:rPr>
        <w:t>following</w:t>
      </w:r>
      <w:r w:rsidRPr="00644A0B">
        <w:rPr>
          <w:b/>
          <w:spacing w:val="-10"/>
          <w:sz w:val="24"/>
          <w:szCs w:val="20"/>
        </w:rPr>
        <w:t xml:space="preserve"> </w:t>
      </w:r>
      <w:r w:rsidRPr="00644A0B">
        <w:rPr>
          <w:b/>
          <w:sz w:val="24"/>
          <w:szCs w:val="20"/>
        </w:rPr>
        <w:t>criteria</w:t>
      </w:r>
      <w:r w:rsidRPr="00644A0B">
        <w:rPr>
          <w:b/>
          <w:spacing w:val="-7"/>
          <w:sz w:val="24"/>
          <w:szCs w:val="20"/>
        </w:rPr>
        <w:t xml:space="preserve"> </w:t>
      </w:r>
      <w:r w:rsidRPr="00644A0B">
        <w:rPr>
          <w:b/>
          <w:sz w:val="24"/>
          <w:szCs w:val="20"/>
        </w:rPr>
        <w:t>and</w:t>
      </w:r>
      <w:r w:rsidRPr="00644A0B">
        <w:rPr>
          <w:b/>
          <w:spacing w:val="-10"/>
          <w:sz w:val="24"/>
          <w:szCs w:val="20"/>
        </w:rPr>
        <w:t xml:space="preserve"> </w:t>
      </w:r>
      <w:r w:rsidRPr="00644A0B">
        <w:rPr>
          <w:b/>
          <w:sz w:val="24"/>
          <w:szCs w:val="20"/>
        </w:rPr>
        <w:t>weightage</w:t>
      </w:r>
      <w:r w:rsidRPr="00644A0B">
        <w:rPr>
          <w:b/>
          <w:spacing w:val="-7"/>
          <w:sz w:val="24"/>
          <w:szCs w:val="20"/>
        </w:rPr>
        <w:t xml:space="preserve"> </w:t>
      </w:r>
      <w:r w:rsidRPr="00644A0B">
        <w:rPr>
          <w:b/>
          <w:sz w:val="24"/>
          <w:szCs w:val="20"/>
        </w:rPr>
        <w:t>as</w:t>
      </w:r>
      <w:r w:rsidRPr="00644A0B">
        <w:rPr>
          <w:b/>
          <w:spacing w:val="-10"/>
          <w:sz w:val="24"/>
          <w:szCs w:val="20"/>
        </w:rPr>
        <w:t xml:space="preserve"> </w:t>
      </w:r>
      <w:r w:rsidRPr="00644A0B">
        <w:rPr>
          <w:b/>
          <w:sz w:val="24"/>
          <w:szCs w:val="20"/>
        </w:rPr>
        <w:t xml:space="preserve">indicated below, with a maximum of MMK </w:t>
      </w:r>
      <w:r w:rsidR="003431A3" w:rsidRPr="00644A0B">
        <w:rPr>
          <w:b/>
          <w:sz w:val="24"/>
          <w:szCs w:val="20"/>
        </w:rPr>
        <w:t>3</w:t>
      </w:r>
      <w:r w:rsidRPr="00644A0B">
        <w:rPr>
          <w:b/>
          <w:sz w:val="24"/>
          <w:szCs w:val="20"/>
        </w:rPr>
        <w:t>,</w:t>
      </w:r>
      <w:r w:rsidR="003431A3" w:rsidRPr="00644A0B">
        <w:rPr>
          <w:b/>
          <w:sz w:val="24"/>
          <w:szCs w:val="20"/>
        </w:rPr>
        <w:t>0</w:t>
      </w:r>
      <w:r w:rsidRPr="00644A0B">
        <w:rPr>
          <w:b/>
          <w:sz w:val="24"/>
          <w:szCs w:val="20"/>
        </w:rPr>
        <w:t>00,000.</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6795"/>
        <w:gridCol w:w="1311"/>
        <w:gridCol w:w="1168"/>
      </w:tblGrid>
      <w:tr w:rsidR="001A0435" w14:paraId="0AD164AB" w14:textId="77777777" w:rsidTr="00987AFF">
        <w:trPr>
          <w:trHeight w:val="710"/>
        </w:trPr>
        <w:tc>
          <w:tcPr>
            <w:tcW w:w="806" w:type="dxa"/>
          </w:tcPr>
          <w:p w14:paraId="1B165762" w14:textId="77777777" w:rsidR="001A0435" w:rsidRPr="00CE672E" w:rsidRDefault="00D41B19">
            <w:pPr>
              <w:pStyle w:val="TableParagraph"/>
              <w:spacing w:before="0" w:line="276" w:lineRule="exact"/>
              <w:ind w:left="194" w:right="175" w:hanging="3"/>
              <w:jc w:val="left"/>
              <w:rPr>
                <w:b/>
                <w:szCs w:val="20"/>
              </w:rPr>
            </w:pPr>
            <w:r w:rsidRPr="00CE672E">
              <w:rPr>
                <w:b/>
                <w:spacing w:val="-4"/>
                <w:szCs w:val="20"/>
              </w:rPr>
              <w:t xml:space="preserve">Sr. </w:t>
            </w:r>
            <w:r w:rsidRPr="00CE672E">
              <w:rPr>
                <w:b/>
                <w:spacing w:val="-5"/>
                <w:szCs w:val="20"/>
              </w:rPr>
              <w:t>No</w:t>
            </w:r>
          </w:p>
        </w:tc>
        <w:tc>
          <w:tcPr>
            <w:tcW w:w="6795" w:type="dxa"/>
            <w:vAlign w:val="center"/>
          </w:tcPr>
          <w:p w14:paraId="43230AE4" w14:textId="09C949C1" w:rsidR="001A0435" w:rsidRPr="00CE672E" w:rsidRDefault="00D41B19" w:rsidP="00987AFF">
            <w:pPr>
              <w:pStyle w:val="TableParagraph"/>
              <w:spacing w:before="138"/>
              <w:ind w:left="1326" w:right="1320"/>
              <w:rPr>
                <w:b/>
                <w:szCs w:val="20"/>
              </w:rPr>
            </w:pPr>
            <w:r w:rsidRPr="00CE672E">
              <w:rPr>
                <w:b/>
                <w:szCs w:val="20"/>
              </w:rPr>
              <w:t>Activity/Deliverable</w:t>
            </w:r>
            <w:r w:rsidRPr="00CE672E">
              <w:rPr>
                <w:b/>
                <w:spacing w:val="-8"/>
                <w:szCs w:val="20"/>
              </w:rPr>
              <w:t xml:space="preserve"> </w:t>
            </w:r>
            <w:r w:rsidRPr="00CE672E">
              <w:rPr>
                <w:b/>
                <w:szCs w:val="20"/>
              </w:rPr>
              <w:t>by</w:t>
            </w:r>
            <w:r w:rsidRPr="00CE672E">
              <w:rPr>
                <w:b/>
                <w:spacing w:val="-8"/>
                <w:szCs w:val="20"/>
              </w:rPr>
              <w:t xml:space="preserve"> </w:t>
            </w:r>
            <w:r w:rsidR="00987AFF" w:rsidRPr="00CE672E">
              <w:rPr>
                <w:b/>
                <w:spacing w:val="-8"/>
                <w:szCs w:val="20"/>
              </w:rPr>
              <w:t>Consultant/</w:t>
            </w:r>
            <w:r w:rsidRPr="00CE672E">
              <w:rPr>
                <w:b/>
                <w:szCs w:val="20"/>
              </w:rPr>
              <w:t>Service</w:t>
            </w:r>
            <w:r w:rsidRPr="00CE672E">
              <w:rPr>
                <w:b/>
                <w:spacing w:val="-9"/>
                <w:szCs w:val="20"/>
              </w:rPr>
              <w:t xml:space="preserve"> </w:t>
            </w:r>
            <w:r w:rsidRPr="00CE672E">
              <w:rPr>
                <w:b/>
                <w:spacing w:val="-2"/>
                <w:szCs w:val="20"/>
              </w:rPr>
              <w:t>Provider</w:t>
            </w:r>
          </w:p>
        </w:tc>
        <w:tc>
          <w:tcPr>
            <w:tcW w:w="1311" w:type="dxa"/>
          </w:tcPr>
          <w:p w14:paraId="3265A0D3" w14:textId="77777777" w:rsidR="001A0435" w:rsidRPr="00CE672E" w:rsidRDefault="00D41B19">
            <w:pPr>
              <w:pStyle w:val="TableParagraph"/>
              <w:spacing w:before="0" w:line="276" w:lineRule="exact"/>
              <w:ind w:left="406" w:hanging="299"/>
              <w:jc w:val="left"/>
              <w:rPr>
                <w:b/>
                <w:szCs w:val="20"/>
              </w:rPr>
            </w:pPr>
            <w:r w:rsidRPr="00CE672E">
              <w:rPr>
                <w:b/>
                <w:spacing w:val="-2"/>
                <w:szCs w:val="20"/>
              </w:rPr>
              <w:t xml:space="preserve">Weightage </w:t>
            </w:r>
            <w:r w:rsidRPr="00CE672E">
              <w:rPr>
                <w:b/>
                <w:szCs w:val="20"/>
              </w:rPr>
              <w:t>in %</w:t>
            </w:r>
          </w:p>
        </w:tc>
        <w:tc>
          <w:tcPr>
            <w:tcW w:w="1168" w:type="dxa"/>
          </w:tcPr>
          <w:p w14:paraId="7FD789E0" w14:textId="77777777" w:rsidR="001A0435" w:rsidRPr="00CE672E" w:rsidRDefault="00D41B19">
            <w:pPr>
              <w:pStyle w:val="TableParagraph"/>
              <w:spacing w:before="0" w:line="276" w:lineRule="exact"/>
              <w:ind w:left="195" w:right="111" w:hanging="68"/>
              <w:jc w:val="left"/>
              <w:rPr>
                <w:b/>
                <w:szCs w:val="20"/>
              </w:rPr>
            </w:pPr>
            <w:r w:rsidRPr="00CE672E">
              <w:rPr>
                <w:b/>
                <w:spacing w:val="-2"/>
                <w:szCs w:val="20"/>
              </w:rPr>
              <w:t>Amount (Lakh)</w:t>
            </w:r>
          </w:p>
        </w:tc>
      </w:tr>
      <w:tr w:rsidR="001A0435" w14:paraId="3B0FC5CD" w14:textId="77777777" w:rsidTr="0073360D">
        <w:trPr>
          <w:trHeight w:val="602"/>
        </w:trPr>
        <w:tc>
          <w:tcPr>
            <w:tcW w:w="806" w:type="dxa"/>
            <w:vAlign w:val="center"/>
          </w:tcPr>
          <w:p w14:paraId="1E0FA534" w14:textId="77777777" w:rsidR="001A0435" w:rsidRPr="00CE672E" w:rsidRDefault="00D41B19" w:rsidP="0073360D">
            <w:pPr>
              <w:pStyle w:val="TableParagraph"/>
              <w:ind w:left="8"/>
              <w:rPr>
                <w:szCs w:val="20"/>
              </w:rPr>
            </w:pPr>
            <w:bookmarkStart w:id="2" w:name="_Hlk169962803"/>
            <w:r w:rsidRPr="00CE672E">
              <w:rPr>
                <w:szCs w:val="20"/>
              </w:rPr>
              <w:t>1</w:t>
            </w:r>
          </w:p>
        </w:tc>
        <w:tc>
          <w:tcPr>
            <w:tcW w:w="6795" w:type="dxa"/>
            <w:vAlign w:val="center"/>
          </w:tcPr>
          <w:p w14:paraId="59416E64" w14:textId="77777777" w:rsidR="001A0435" w:rsidRPr="00CE672E" w:rsidRDefault="00D41B19" w:rsidP="0073360D">
            <w:pPr>
              <w:pStyle w:val="TableParagraph"/>
              <w:jc w:val="left"/>
              <w:rPr>
                <w:szCs w:val="20"/>
              </w:rPr>
            </w:pPr>
            <w:r w:rsidRPr="00CE672E">
              <w:rPr>
                <w:szCs w:val="20"/>
              </w:rPr>
              <w:t>Submission</w:t>
            </w:r>
            <w:r w:rsidRPr="00CE672E">
              <w:rPr>
                <w:spacing w:val="-6"/>
                <w:szCs w:val="20"/>
              </w:rPr>
              <w:t xml:space="preserve"> </w:t>
            </w:r>
            <w:r w:rsidRPr="00CE672E">
              <w:rPr>
                <w:szCs w:val="20"/>
              </w:rPr>
              <w:t>of</w:t>
            </w:r>
            <w:r w:rsidRPr="00CE672E">
              <w:rPr>
                <w:spacing w:val="-5"/>
                <w:szCs w:val="20"/>
              </w:rPr>
              <w:t xml:space="preserve"> </w:t>
            </w:r>
            <w:r w:rsidRPr="00CE672E">
              <w:rPr>
                <w:szCs w:val="20"/>
              </w:rPr>
              <w:t>a</w:t>
            </w:r>
            <w:r w:rsidRPr="00CE672E">
              <w:rPr>
                <w:spacing w:val="-5"/>
                <w:szCs w:val="20"/>
              </w:rPr>
              <w:t xml:space="preserve"> </w:t>
            </w:r>
            <w:r w:rsidRPr="00CE672E">
              <w:rPr>
                <w:szCs w:val="20"/>
              </w:rPr>
              <w:t>proper</w:t>
            </w:r>
            <w:r w:rsidRPr="00CE672E">
              <w:rPr>
                <w:spacing w:val="-1"/>
                <w:szCs w:val="20"/>
              </w:rPr>
              <w:t xml:space="preserve"> </w:t>
            </w:r>
            <w:r w:rsidRPr="00CE672E">
              <w:rPr>
                <w:szCs w:val="20"/>
              </w:rPr>
              <w:t>Needs</w:t>
            </w:r>
            <w:r w:rsidRPr="00CE672E">
              <w:rPr>
                <w:spacing w:val="-4"/>
                <w:szCs w:val="20"/>
              </w:rPr>
              <w:t xml:space="preserve"> </w:t>
            </w:r>
            <w:r w:rsidRPr="00CE672E">
              <w:rPr>
                <w:szCs w:val="20"/>
              </w:rPr>
              <w:t>Assessment</w:t>
            </w:r>
            <w:r w:rsidRPr="00CE672E">
              <w:rPr>
                <w:spacing w:val="-3"/>
                <w:szCs w:val="20"/>
              </w:rPr>
              <w:t xml:space="preserve"> </w:t>
            </w:r>
            <w:r w:rsidRPr="00CE672E">
              <w:rPr>
                <w:spacing w:val="-2"/>
                <w:szCs w:val="20"/>
              </w:rPr>
              <w:t>Report</w:t>
            </w:r>
          </w:p>
        </w:tc>
        <w:tc>
          <w:tcPr>
            <w:tcW w:w="1311" w:type="dxa"/>
          </w:tcPr>
          <w:p w14:paraId="3E34DC80" w14:textId="7B9E545B" w:rsidR="001A0435" w:rsidRPr="00CE672E" w:rsidRDefault="00644A0B">
            <w:pPr>
              <w:pStyle w:val="TableParagraph"/>
              <w:ind w:left="463" w:right="452"/>
              <w:rPr>
                <w:szCs w:val="20"/>
              </w:rPr>
            </w:pPr>
            <w:r w:rsidRPr="00CE672E">
              <w:rPr>
                <w:spacing w:val="-5"/>
                <w:szCs w:val="20"/>
              </w:rPr>
              <w:t>5</w:t>
            </w:r>
          </w:p>
        </w:tc>
        <w:tc>
          <w:tcPr>
            <w:tcW w:w="1168" w:type="dxa"/>
          </w:tcPr>
          <w:p w14:paraId="0CFC031A" w14:textId="3A724262" w:rsidR="001A0435" w:rsidRPr="00CE672E" w:rsidRDefault="00644A0B">
            <w:pPr>
              <w:pStyle w:val="TableParagraph"/>
              <w:ind w:left="327" w:right="316"/>
              <w:rPr>
                <w:szCs w:val="20"/>
              </w:rPr>
            </w:pPr>
            <w:r w:rsidRPr="00CE672E">
              <w:rPr>
                <w:spacing w:val="-5"/>
                <w:szCs w:val="20"/>
              </w:rPr>
              <w:t>1.5</w:t>
            </w:r>
          </w:p>
        </w:tc>
      </w:tr>
      <w:tr w:rsidR="001A0435" w14:paraId="231F732C" w14:textId="77777777" w:rsidTr="0073360D">
        <w:trPr>
          <w:trHeight w:val="434"/>
        </w:trPr>
        <w:tc>
          <w:tcPr>
            <w:tcW w:w="806" w:type="dxa"/>
            <w:vAlign w:val="center"/>
          </w:tcPr>
          <w:p w14:paraId="67241CA4" w14:textId="77777777" w:rsidR="001A0435" w:rsidRPr="00CE672E" w:rsidRDefault="00D41B19" w:rsidP="0073360D">
            <w:pPr>
              <w:pStyle w:val="TableParagraph"/>
              <w:ind w:left="8"/>
              <w:rPr>
                <w:szCs w:val="20"/>
              </w:rPr>
            </w:pPr>
            <w:r w:rsidRPr="00CE672E">
              <w:rPr>
                <w:szCs w:val="20"/>
              </w:rPr>
              <w:t>2</w:t>
            </w:r>
          </w:p>
        </w:tc>
        <w:tc>
          <w:tcPr>
            <w:tcW w:w="6795" w:type="dxa"/>
            <w:vAlign w:val="center"/>
          </w:tcPr>
          <w:p w14:paraId="6F6BB13E" w14:textId="05008E85" w:rsidR="001A0435" w:rsidRPr="00CE672E" w:rsidRDefault="00E10FCD" w:rsidP="0073360D">
            <w:pPr>
              <w:pStyle w:val="TableParagraph"/>
              <w:jc w:val="left"/>
              <w:rPr>
                <w:szCs w:val="20"/>
              </w:rPr>
            </w:pPr>
            <w:r w:rsidRPr="00CE672E">
              <w:rPr>
                <w:szCs w:val="20"/>
              </w:rPr>
              <w:t>Submission of Concept Notes and Project Proposal to RBF+</w:t>
            </w:r>
            <w:r w:rsidR="00C17F19" w:rsidRPr="00CE672E">
              <w:rPr>
                <w:szCs w:val="20"/>
              </w:rPr>
              <w:t xml:space="preserve"> along with required documents.</w:t>
            </w:r>
          </w:p>
        </w:tc>
        <w:tc>
          <w:tcPr>
            <w:tcW w:w="1311" w:type="dxa"/>
          </w:tcPr>
          <w:p w14:paraId="117B866C" w14:textId="77777777" w:rsidR="001A0435" w:rsidRPr="00CE672E" w:rsidRDefault="00D41B19">
            <w:pPr>
              <w:pStyle w:val="TableParagraph"/>
              <w:ind w:left="11"/>
              <w:rPr>
                <w:szCs w:val="20"/>
              </w:rPr>
            </w:pPr>
            <w:r w:rsidRPr="00CE672E">
              <w:rPr>
                <w:szCs w:val="20"/>
              </w:rPr>
              <w:t>5</w:t>
            </w:r>
          </w:p>
        </w:tc>
        <w:tc>
          <w:tcPr>
            <w:tcW w:w="1168" w:type="dxa"/>
          </w:tcPr>
          <w:p w14:paraId="4AE08A1E" w14:textId="63191945" w:rsidR="001A0435" w:rsidRPr="00CE672E" w:rsidRDefault="003431A3">
            <w:pPr>
              <w:pStyle w:val="TableParagraph"/>
              <w:ind w:left="327" w:right="316"/>
              <w:rPr>
                <w:szCs w:val="20"/>
              </w:rPr>
            </w:pPr>
            <w:r w:rsidRPr="00CE672E">
              <w:rPr>
                <w:spacing w:val="-5"/>
                <w:szCs w:val="20"/>
              </w:rPr>
              <w:t>1.5</w:t>
            </w:r>
          </w:p>
        </w:tc>
      </w:tr>
      <w:tr w:rsidR="001A0435" w14:paraId="58C0FC6D" w14:textId="77777777" w:rsidTr="0073360D">
        <w:trPr>
          <w:trHeight w:val="431"/>
        </w:trPr>
        <w:tc>
          <w:tcPr>
            <w:tcW w:w="806" w:type="dxa"/>
            <w:vAlign w:val="center"/>
          </w:tcPr>
          <w:p w14:paraId="08922366" w14:textId="77777777" w:rsidR="001A0435" w:rsidRPr="00CE672E" w:rsidRDefault="00D41B19" w:rsidP="0073360D">
            <w:pPr>
              <w:pStyle w:val="TableParagraph"/>
              <w:spacing w:before="75"/>
              <w:ind w:left="8"/>
              <w:rPr>
                <w:szCs w:val="20"/>
              </w:rPr>
            </w:pPr>
            <w:r w:rsidRPr="00CE672E">
              <w:rPr>
                <w:szCs w:val="20"/>
              </w:rPr>
              <w:t>3</w:t>
            </w:r>
          </w:p>
        </w:tc>
        <w:tc>
          <w:tcPr>
            <w:tcW w:w="6795" w:type="dxa"/>
            <w:vAlign w:val="center"/>
          </w:tcPr>
          <w:p w14:paraId="6964AD4F" w14:textId="20FF4E71" w:rsidR="001A0435" w:rsidRPr="00CE672E" w:rsidRDefault="00D41B19" w:rsidP="0073360D">
            <w:pPr>
              <w:pStyle w:val="TableParagraph"/>
              <w:spacing w:before="75"/>
              <w:jc w:val="left"/>
              <w:rPr>
                <w:szCs w:val="20"/>
              </w:rPr>
            </w:pPr>
            <w:r w:rsidRPr="00CE672E">
              <w:rPr>
                <w:szCs w:val="20"/>
              </w:rPr>
              <w:t>Submission</w:t>
            </w:r>
            <w:r w:rsidRPr="00CE672E">
              <w:rPr>
                <w:spacing w:val="-2"/>
                <w:szCs w:val="20"/>
              </w:rPr>
              <w:t xml:space="preserve"> </w:t>
            </w:r>
            <w:r w:rsidRPr="00CE672E">
              <w:rPr>
                <w:szCs w:val="20"/>
              </w:rPr>
              <w:t>of</w:t>
            </w:r>
            <w:r w:rsidRPr="00CE672E">
              <w:rPr>
                <w:spacing w:val="-3"/>
                <w:szCs w:val="20"/>
              </w:rPr>
              <w:t xml:space="preserve"> </w:t>
            </w:r>
            <w:r w:rsidRPr="00CE672E">
              <w:rPr>
                <w:szCs w:val="20"/>
              </w:rPr>
              <w:t>Project</w:t>
            </w:r>
            <w:r w:rsidRPr="00CE672E">
              <w:rPr>
                <w:spacing w:val="-2"/>
                <w:szCs w:val="20"/>
              </w:rPr>
              <w:t xml:space="preserve"> </w:t>
            </w:r>
            <w:r w:rsidRPr="00CE672E">
              <w:rPr>
                <w:szCs w:val="20"/>
              </w:rPr>
              <w:t>Implementation</w:t>
            </w:r>
            <w:r w:rsidRPr="00CE672E">
              <w:rPr>
                <w:spacing w:val="-1"/>
                <w:szCs w:val="20"/>
              </w:rPr>
              <w:t xml:space="preserve"> </w:t>
            </w:r>
            <w:r w:rsidRPr="00CE672E">
              <w:rPr>
                <w:szCs w:val="20"/>
              </w:rPr>
              <w:t>Work</w:t>
            </w:r>
            <w:r w:rsidRPr="00CE672E">
              <w:rPr>
                <w:spacing w:val="-2"/>
                <w:szCs w:val="20"/>
              </w:rPr>
              <w:t xml:space="preserve"> </w:t>
            </w:r>
            <w:r w:rsidRPr="00CE672E">
              <w:rPr>
                <w:szCs w:val="20"/>
              </w:rPr>
              <w:t>plan</w:t>
            </w:r>
            <w:r w:rsidR="00B112C6" w:rsidRPr="00CE672E">
              <w:rPr>
                <w:spacing w:val="-1"/>
                <w:szCs w:val="20"/>
              </w:rPr>
              <w:t xml:space="preserve"> with a clear timeline and milestones</w:t>
            </w:r>
          </w:p>
        </w:tc>
        <w:tc>
          <w:tcPr>
            <w:tcW w:w="1311" w:type="dxa"/>
          </w:tcPr>
          <w:p w14:paraId="5659A4D0" w14:textId="77777777" w:rsidR="001A0435" w:rsidRPr="00CE672E" w:rsidRDefault="00D41B19">
            <w:pPr>
              <w:pStyle w:val="TableParagraph"/>
              <w:spacing w:before="75"/>
              <w:ind w:left="11"/>
              <w:rPr>
                <w:szCs w:val="20"/>
              </w:rPr>
            </w:pPr>
            <w:r w:rsidRPr="00CE672E">
              <w:rPr>
                <w:szCs w:val="20"/>
              </w:rPr>
              <w:t>5</w:t>
            </w:r>
          </w:p>
        </w:tc>
        <w:tc>
          <w:tcPr>
            <w:tcW w:w="1168" w:type="dxa"/>
          </w:tcPr>
          <w:p w14:paraId="481495BB" w14:textId="341D37D1" w:rsidR="001A0435" w:rsidRPr="00CE672E" w:rsidRDefault="003431A3">
            <w:pPr>
              <w:pStyle w:val="TableParagraph"/>
              <w:spacing w:before="75"/>
              <w:ind w:left="327" w:right="316"/>
              <w:rPr>
                <w:szCs w:val="20"/>
              </w:rPr>
            </w:pPr>
            <w:r w:rsidRPr="00CE672E">
              <w:rPr>
                <w:spacing w:val="-5"/>
                <w:szCs w:val="20"/>
              </w:rPr>
              <w:t>1.5</w:t>
            </w:r>
          </w:p>
        </w:tc>
      </w:tr>
      <w:tr w:rsidR="001A0435" w14:paraId="184D3580" w14:textId="77777777" w:rsidTr="0073360D">
        <w:trPr>
          <w:trHeight w:val="431"/>
        </w:trPr>
        <w:tc>
          <w:tcPr>
            <w:tcW w:w="806" w:type="dxa"/>
            <w:vAlign w:val="center"/>
          </w:tcPr>
          <w:p w14:paraId="7EA0C519" w14:textId="77777777" w:rsidR="001A0435" w:rsidRPr="00CE672E" w:rsidRDefault="00D41B19" w:rsidP="0073360D">
            <w:pPr>
              <w:pStyle w:val="TableParagraph"/>
              <w:spacing w:before="75"/>
              <w:ind w:left="8"/>
              <w:rPr>
                <w:szCs w:val="20"/>
              </w:rPr>
            </w:pPr>
            <w:r w:rsidRPr="00CE672E">
              <w:rPr>
                <w:szCs w:val="20"/>
              </w:rPr>
              <w:t>4</w:t>
            </w:r>
          </w:p>
        </w:tc>
        <w:tc>
          <w:tcPr>
            <w:tcW w:w="6795" w:type="dxa"/>
            <w:vAlign w:val="center"/>
          </w:tcPr>
          <w:p w14:paraId="78B658AC" w14:textId="76762AD0" w:rsidR="001A0435" w:rsidRPr="00CE672E" w:rsidRDefault="00D41B19" w:rsidP="0073360D">
            <w:pPr>
              <w:pStyle w:val="TableParagraph"/>
              <w:spacing w:before="75"/>
              <w:jc w:val="left"/>
              <w:rPr>
                <w:szCs w:val="20"/>
              </w:rPr>
            </w:pPr>
            <w:r w:rsidRPr="00CE672E">
              <w:rPr>
                <w:szCs w:val="20"/>
              </w:rPr>
              <w:t>Submission</w:t>
            </w:r>
            <w:r w:rsidRPr="00CE672E">
              <w:rPr>
                <w:spacing w:val="-3"/>
                <w:szCs w:val="20"/>
              </w:rPr>
              <w:t xml:space="preserve"> </w:t>
            </w:r>
            <w:r w:rsidRPr="00CE672E">
              <w:rPr>
                <w:szCs w:val="20"/>
              </w:rPr>
              <w:t>of</w:t>
            </w:r>
            <w:r w:rsidRPr="00CE672E">
              <w:rPr>
                <w:spacing w:val="-2"/>
                <w:szCs w:val="20"/>
              </w:rPr>
              <w:t xml:space="preserve"> </w:t>
            </w:r>
            <w:r w:rsidRPr="00CE672E">
              <w:rPr>
                <w:szCs w:val="20"/>
              </w:rPr>
              <w:t>required</w:t>
            </w:r>
            <w:r w:rsidRPr="00CE672E">
              <w:rPr>
                <w:spacing w:val="-2"/>
                <w:szCs w:val="20"/>
              </w:rPr>
              <w:t xml:space="preserve"> </w:t>
            </w:r>
            <w:r w:rsidR="001E2722" w:rsidRPr="00CE672E">
              <w:rPr>
                <w:bCs/>
                <w:szCs w:val="20"/>
              </w:rPr>
              <w:t>Business/MSME/Business Association</w:t>
            </w:r>
            <w:r w:rsidRPr="00CE672E">
              <w:rPr>
                <w:spacing w:val="-2"/>
                <w:szCs w:val="20"/>
              </w:rPr>
              <w:t xml:space="preserve"> </w:t>
            </w:r>
            <w:r w:rsidRPr="00CE672E">
              <w:rPr>
                <w:szCs w:val="20"/>
              </w:rPr>
              <w:t>documentation</w:t>
            </w:r>
            <w:r w:rsidRPr="00CE672E">
              <w:rPr>
                <w:spacing w:val="-2"/>
                <w:szCs w:val="20"/>
              </w:rPr>
              <w:t xml:space="preserve"> </w:t>
            </w:r>
            <w:r w:rsidRPr="00CE672E">
              <w:rPr>
                <w:szCs w:val="20"/>
              </w:rPr>
              <w:t>before</w:t>
            </w:r>
            <w:r w:rsidRPr="00CE672E">
              <w:rPr>
                <w:spacing w:val="-3"/>
                <w:szCs w:val="20"/>
              </w:rPr>
              <w:t xml:space="preserve"> </w:t>
            </w:r>
            <w:r w:rsidRPr="00CE672E">
              <w:rPr>
                <w:szCs w:val="20"/>
              </w:rPr>
              <w:t>the</w:t>
            </w:r>
            <w:r w:rsidRPr="00CE672E">
              <w:rPr>
                <w:spacing w:val="-2"/>
                <w:szCs w:val="20"/>
              </w:rPr>
              <w:t xml:space="preserve"> deadlines</w:t>
            </w:r>
          </w:p>
        </w:tc>
        <w:tc>
          <w:tcPr>
            <w:tcW w:w="1311" w:type="dxa"/>
          </w:tcPr>
          <w:p w14:paraId="0674C3C9" w14:textId="77777777" w:rsidR="001A0435" w:rsidRPr="00CE672E" w:rsidRDefault="00D41B19">
            <w:pPr>
              <w:pStyle w:val="TableParagraph"/>
              <w:spacing w:before="75"/>
              <w:ind w:left="463" w:right="452"/>
              <w:rPr>
                <w:szCs w:val="20"/>
              </w:rPr>
            </w:pPr>
            <w:r w:rsidRPr="00CE672E">
              <w:rPr>
                <w:spacing w:val="-5"/>
                <w:szCs w:val="20"/>
              </w:rPr>
              <w:t>10</w:t>
            </w:r>
          </w:p>
        </w:tc>
        <w:tc>
          <w:tcPr>
            <w:tcW w:w="1168" w:type="dxa"/>
          </w:tcPr>
          <w:p w14:paraId="4887AEE4" w14:textId="7ECAB149" w:rsidR="001A0435" w:rsidRPr="00CE672E" w:rsidRDefault="003431A3">
            <w:pPr>
              <w:pStyle w:val="TableParagraph"/>
              <w:spacing w:before="75"/>
              <w:ind w:left="327" w:right="316"/>
              <w:rPr>
                <w:szCs w:val="20"/>
              </w:rPr>
            </w:pPr>
            <w:r w:rsidRPr="00CE672E">
              <w:rPr>
                <w:spacing w:val="-5"/>
                <w:szCs w:val="20"/>
              </w:rPr>
              <w:t>3</w:t>
            </w:r>
            <w:r w:rsidR="0073360D" w:rsidRPr="00CE672E">
              <w:rPr>
                <w:spacing w:val="-5"/>
                <w:szCs w:val="20"/>
              </w:rPr>
              <w:t>.0</w:t>
            </w:r>
          </w:p>
        </w:tc>
      </w:tr>
      <w:tr w:rsidR="001A0435" w14:paraId="5B9AD0C4" w14:textId="77777777" w:rsidTr="0073360D">
        <w:trPr>
          <w:trHeight w:val="431"/>
        </w:trPr>
        <w:tc>
          <w:tcPr>
            <w:tcW w:w="806" w:type="dxa"/>
            <w:vAlign w:val="center"/>
          </w:tcPr>
          <w:p w14:paraId="650A2CB7" w14:textId="77777777" w:rsidR="001A0435" w:rsidRPr="00CE672E" w:rsidRDefault="00D41B19" w:rsidP="0073360D">
            <w:pPr>
              <w:pStyle w:val="TableParagraph"/>
              <w:ind w:left="8"/>
              <w:rPr>
                <w:szCs w:val="20"/>
              </w:rPr>
            </w:pPr>
            <w:r w:rsidRPr="00CE672E">
              <w:rPr>
                <w:szCs w:val="20"/>
              </w:rPr>
              <w:t>5</w:t>
            </w:r>
          </w:p>
        </w:tc>
        <w:tc>
          <w:tcPr>
            <w:tcW w:w="6795" w:type="dxa"/>
            <w:vAlign w:val="center"/>
          </w:tcPr>
          <w:p w14:paraId="526251AE" w14:textId="64A96C95" w:rsidR="001A0435" w:rsidRPr="00CE672E" w:rsidRDefault="00D41B19" w:rsidP="0073360D">
            <w:pPr>
              <w:pStyle w:val="TableParagraph"/>
              <w:jc w:val="left"/>
              <w:rPr>
                <w:szCs w:val="20"/>
              </w:rPr>
            </w:pPr>
            <w:r w:rsidRPr="00CE672E">
              <w:rPr>
                <w:szCs w:val="20"/>
              </w:rPr>
              <w:t>Quality</w:t>
            </w:r>
            <w:r w:rsidRPr="00CE672E">
              <w:rPr>
                <w:spacing w:val="-3"/>
                <w:szCs w:val="20"/>
              </w:rPr>
              <w:t xml:space="preserve"> </w:t>
            </w:r>
            <w:r w:rsidRPr="00CE672E">
              <w:rPr>
                <w:szCs w:val="20"/>
              </w:rPr>
              <w:t>of</w:t>
            </w:r>
            <w:r w:rsidRPr="00CE672E">
              <w:rPr>
                <w:spacing w:val="-3"/>
                <w:szCs w:val="20"/>
              </w:rPr>
              <w:t xml:space="preserve"> </w:t>
            </w:r>
            <w:r w:rsidRPr="00CE672E">
              <w:rPr>
                <w:szCs w:val="20"/>
              </w:rPr>
              <w:t>Concept</w:t>
            </w:r>
            <w:r w:rsidRPr="00CE672E">
              <w:rPr>
                <w:spacing w:val="-2"/>
                <w:szCs w:val="20"/>
              </w:rPr>
              <w:t xml:space="preserve"> </w:t>
            </w:r>
            <w:r w:rsidRPr="00CE672E">
              <w:rPr>
                <w:szCs w:val="20"/>
              </w:rPr>
              <w:t>Notes</w:t>
            </w:r>
            <w:r w:rsidRPr="00CE672E">
              <w:rPr>
                <w:spacing w:val="-2"/>
                <w:szCs w:val="20"/>
              </w:rPr>
              <w:t xml:space="preserve"> </w:t>
            </w:r>
            <w:r w:rsidRPr="00CE672E">
              <w:rPr>
                <w:szCs w:val="20"/>
              </w:rPr>
              <w:t>and</w:t>
            </w:r>
            <w:r w:rsidRPr="00CE672E">
              <w:rPr>
                <w:spacing w:val="-2"/>
                <w:szCs w:val="20"/>
              </w:rPr>
              <w:t xml:space="preserve"> </w:t>
            </w:r>
            <w:r w:rsidRPr="00CE672E">
              <w:rPr>
                <w:szCs w:val="20"/>
              </w:rPr>
              <w:t>Project</w:t>
            </w:r>
            <w:r w:rsidRPr="00CE672E">
              <w:rPr>
                <w:spacing w:val="-2"/>
                <w:szCs w:val="20"/>
              </w:rPr>
              <w:t xml:space="preserve"> Proposal</w:t>
            </w:r>
            <w:r w:rsidR="00C17F19" w:rsidRPr="00CE672E">
              <w:rPr>
                <w:spacing w:val="-2"/>
                <w:szCs w:val="20"/>
              </w:rPr>
              <w:t xml:space="preserve"> to RBF+, emphasizing commercial visibility, economic benefits for MSMEs and primary producers, and appropriateness for the target market</w:t>
            </w:r>
          </w:p>
        </w:tc>
        <w:tc>
          <w:tcPr>
            <w:tcW w:w="1311" w:type="dxa"/>
          </w:tcPr>
          <w:p w14:paraId="20E45AF4" w14:textId="77777777" w:rsidR="001A0435" w:rsidRPr="00CE672E" w:rsidRDefault="00D41B19">
            <w:pPr>
              <w:pStyle w:val="TableParagraph"/>
              <w:ind w:left="463" w:right="452"/>
              <w:rPr>
                <w:szCs w:val="20"/>
              </w:rPr>
            </w:pPr>
            <w:r w:rsidRPr="00CE672E">
              <w:rPr>
                <w:spacing w:val="-5"/>
                <w:szCs w:val="20"/>
              </w:rPr>
              <w:t>15</w:t>
            </w:r>
          </w:p>
        </w:tc>
        <w:tc>
          <w:tcPr>
            <w:tcW w:w="1168" w:type="dxa"/>
          </w:tcPr>
          <w:p w14:paraId="7381F4D7" w14:textId="4329E5BC" w:rsidR="001A0435" w:rsidRPr="00CE672E" w:rsidRDefault="003431A3">
            <w:pPr>
              <w:pStyle w:val="TableParagraph"/>
              <w:ind w:left="327" w:right="316"/>
              <w:rPr>
                <w:szCs w:val="20"/>
              </w:rPr>
            </w:pPr>
            <w:r w:rsidRPr="00CE672E">
              <w:rPr>
                <w:spacing w:val="-5"/>
                <w:szCs w:val="20"/>
              </w:rPr>
              <w:t>4.5</w:t>
            </w:r>
          </w:p>
        </w:tc>
      </w:tr>
      <w:tr w:rsidR="001A0435" w14:paraId="2B5285EC" w14:textId="77777777" w:rsidTr="0073360D">
        <w:trPr>
          <w:trHeight w:val="773"/>
        </w:trPr>
        <w:tc>
          <w:tcPr>
            <w:tcW w:w="806" w:type="dxa"/>
            <w:vAlign w:val="center"/>
          </w:tcPr>
          <w:p w14:paraId="5D47E85C" w14:textId="77777777" w:rsidR="001A0435" w:rsidRPr="00CE672E" w:rsidRDefault="00D41B19" w:rsidP="0073360D">
            <w:pPr>
              <w:pStyle w:val="TableParagraph"/>
              <w:spacing w:before="138"/>
              <w:ind w:left="8"/>
              <w:rPr>
                <w:szCs w:val="20"/>
              </w:rPr>
            </w:pPr>
            <w:r w:rsidRPr="00CE672E">
              <w:rPr>
                <w:szCs w:val="20"/>
              </w:rPr>
              <w:t>6</w:t>
            </w:r>
          </w:p>
        </w:tc>
        <w:tc>
          <w:tcPr>
            <w:tcW w:w="6795" w:type="dxa"/>
            <w:vAlign w:val="center"/>
          </w:tcPr>
          <w:p w14:paraId="2AAA069D" w14:textId="53E3F06E" w:rsidR="001A0435" w:rsidRPr="00CE672E" w:rsidRDefault="00D41B19" w:rsidP="0073360D">
            <w:pPr>
              <w:pStyle w:val="TableParagraph"/>
              <w:spacing w:before="0" w:line="276" w:lineRule="exact"/>
              <w:jc w:val="left"/>
              <w:rPr>
                <w:szCs w:val="20"/>
              </w:rPr>
            </w:pPr>
            <w:r w:rsidRPr="00CE672E">
              <w:rPr>
                <w:szCs w:val="20"/>
              </w:rPr>
              <w:t>Evidence</w:t>
            </w:r>
            <w:r w:rsidRPr="00CE672E">
              <w:rPr>
                <w:spacing w:val="-4"/>
                <w:szCs w:val="20"/>
              </w:rPr>
              <w:t xml:space="preserve"> </w:t>
            </w:r>
            <w:r w:rsidRPr="00CE672E">
              <w:rPr>
                <w:szCs w:val="20"/>
              </w:rPr>
              <w:t>of</w:t>
            </w:r>
            <w:r w:rsidRPr="00CE672E">
              <w:rPr>
                <w:spacing w:val="-3"/>
                <w:szCs w:val="20"/>
              </w:rPr>
              <w:t xml:space="preserve"> </w:t>
            </w:r>
            <w:r w:rsidRPr="00CE672E">
              <w:rPr>
                <w:szCs w:val="20"/>
              </w:rPr>
              <w:t>the</w:t>
            </w:r>
            <w:r w:rsidRPr="00CE672E">
              <w:rPr>
                <w:spacing w:val="-4"/>
                <w:szCs w:val="20"/>
              </w:rPr>
              <w:t xml:space="preserve"> </w:t>
            </w:r>
            <w:r w:rsidRPr="00CE672E">
              <w:rPr>
                <w:szCs w:val="20"/>
              </w:rPr>
              <w:t>link</w:t>
            </w:r>
            <w:r w:rsidRPr="00CE672E">
              <w:rPr>
                <w:spacing w:val="-2"/>
                <w:szCs w:val="20"/>
              </w:rPr>
              <w:t xml:space="preserve"> </w:t>
            </w:r>
            <w:r w:rsidRPr="00CE672E">
              <w:rPr>
                <w:szCs w:val="20"/>
              </w:rPr>
              <w:t>between</w:t>
            </w:r>
            <w:r w:rsidRPr="00CE672E">
              <w:rPr>
                <w:spacing w:val="-3"/>
                <w:szCs w:val="20"/>
              </w:rPr>
              <w:t xml:space="preserve"> </w:t>
            </w:r>
            <w:r w:rsidRPr="00CE672E">
              <w:rPr>
                <w:szCs w:val="20"/>
              </w:rPr>
              <w:t>one</w:t>
            </w:r>
            <w:r w:rsidRPr="00CE672E">
              <w:rPr>
                <w:spacing w:val="-4"/>
                <w:szCs w:val="20"/>
              </w:rPr>
              <w:t xml:space="preserve"> </w:t>
            </w:r>
            <w:r w:rsidRPr="00CE672E">
              <w:rPr>
                <w:szCs w:val="20"/>
              </w:rPr>
              <w:t>of</w:t>
            </w:r>
            <w:r w:rsidRPr="00CE672E">
              <w:rPr>
                <w:spacing w:val="-3"/>
                <w:szCs w:val="20"/>
              </w:rPr>
              <w:t xml:space="preserve"> </w:t>
            </w:r>
            <w:r w:rsidRPr="00CE672E">
              <w:rPr>
                <w:szCs w:val="20"/>
              </w:rPr>
              <w:t>the</w:t>
            </w:r>
            <w:r w:rsidRPr="00CE672E">
              <w:rPr>
                <w:spacing w:val="-5"/>
                <w:szCs w:val="20"/>
              </w:rPr>
              <w:t xml:space="preserve"> </w:t>
            </w:r>
            <w:r w:rsidR="001E2722" w:rsidRPr="00CE672E">
              <w:rPr>
                <w:szCs w:val="20"/>
              </w:rPr>
              <w:t>9</w:t>
            </w:r>
            <w:r w:rsidRPr="00CE672E">
              <w:rPr>
                <w:spacing w:val="-3"/>
                <w:szCs w:val="20"/>
              </w:rPr>
              <w:t xml:space="preserve"> </w:t>
            </w:r>
            <w:r w:rsidR="00FE46CF" w:rsidRPr="00CE672E">
              <w:rPr>
                <w:szCs w:val="20"/>
              </w:rPr>
              <w:t>RBF+</w:t>
            </w:r>
            <w:r w:rsidRPr="00CE672E">
              <w:rPr>
                <w:spacing w:val="-5"/>
                <w:szCs w:val="20"/>
              </w:rPr>
              <w:t xml:space="preserve"> </w:t>
            </w:r>
            <w:r w:rsidRPr="00CE672E">
              <w:rPr>
                <w:szCs w:val="20"/>
              </w:rPr>
              <w:t>support</w:t>
            </w:r>
            <w:r w:rsidRPr="00CE672E">
              <w:rPr>
                <w:spacing w:val="-3"/>
                <w:szCs w:val="20"/>
              </w:rPr>
              <w:t xml:space="preserve"> </w:t>
            </w:r>
            <w:r w:rsidR="00E10FCD" w:rsidRPr="00CE672E">
              <w:rPr>
                <w:szCs w:val="20"/>
              </w:rPr>
              <w:t>areas</w:t>
            </w:r>
            <w:r w:rsidRPr="00CE672E">
              <w:rPr>
                <w:spacing w:val="-4"/>
                <w:szCs w:val="20"/>
              </w:rPr>
              <w:t xml:space="preserve"> </w:t>
            </w:r>
            <w:r w:rsidRPr="00CE672E">
              <w:rPr>
                <w:szCs w:val="20"/>
              </w:rPr>
              <w:t>and</w:t>
            </w:r>
            <w:r w:rsidRPr="00CE672E">
              <w:rPr>
                <w:spacing w:val="-3"/>
                <w:szCs w:val="20"/>
              </w:rPr>
              <w:t xml:space="preserve"> </w:t>
            </w:r>
            <w:r w:rsidRPr="00CE672E">
              <w:rPr>
                <w:szCs w:val="20"/>
              </w:rPr>
              <w:t>the proposed Equipment / Activity</w:t>
            </w:r>
          </w:p>
        </w:tc>
        <w:tc>
          <w:tcPr>
            <w:tcW w:w="1311" w:type="dxa"/>
          </w:tcPr>
          <w:p w14:paraId="57CC6BCE" w14:textId="77777777" w:rsidR="001A0435" w:rsidRPr="00CE672E" w:rsidRDefault="00D41B19">
            <w:pPr>
              <w:pStyle w:val="TableParagraph"/>
              <w:spacing w:before="138"/>
              <w:ind w:left="463" w:right="452"/>
              <w:rPr>
                <w:szCs w:val="20"/>
              </w:rPr>
            </w:pPr>
            <w:r w:rsidRPr="00CE672E">
              <w:rPr>
                <w:spacing w:val="-5"/>
                <w:szCs w:val="20"/>
              </w:rPr>
              <w:t>10</w:t>
            </w:r>
          </w:p>
        </w:tc>
        <w:tc>
          <w:tcPr>
            <w:tcW w:w="1168" w:type="dxa"/>
          </w:tcPr>
          <w:p w14:paraId="5850B592" w14:textId="40699E19" w:rsidR="001A0435" w:rsidRPr="00CE672E" w:rsidRDefault="003431A3">
            <w:pPr>
              <w:pStyle w:val="TableParagraph"/>
              <w:spacing w:before="138"/>
              <w:ind w:left="327" w:right="316"/>
              <w:rPr>
                <w:szCs w:val="20"/>
              </w:rPr>
            </w:pPr>
            <w:r w:rsidRPr="00CE672E">
              <w:rPr>
                <w:spacing w:val="-5"/>
                <w:szCs w:val="20"/>
              </w:rPr>
              <w:t>3</w:t>
            </w:r>
            <w:r w:rsidR="0073360D" w:rsidRPr="00CE672E">
              <w:rPr>
                <w:spacing w:val="-5"/>
                <w:szCs w:val="20"/>
              </w:rPr>
              <w:t>.0</w:t>
            </w:r>
          </w:p>
        </w:tc>
      </w:tr>
      <w:tr w:rsidR="001A0435" w14:paraId="4526E5D8" w14:textId="77777777" w:rsidTr="0073360D">
        <w:trPr>
          <w:trHeight w:val="656"/>
        </w:trPr>
        <w:tc>
          <w:tcPr>
            <w:tcW w:w="806" w:type="dxa"/>
            <w:vAlign w:val="center"/>
          </w:tcPr>
          <w:p w14:paraId="17E86715" w14:textId="77777777" w:rsidR="001A0435" w:rsidRPr="00CE672E" w:rsidRDefault="00D41B19" w:rsidP="0073360D">
            <w:pPr>
              <w:pStyle w:val="TableParagraph"/>
              <w:spacing w:before="138"/>
              <w:ind w:left="8"/>
              <w:rPr>
                <w:szCs w:val="20"/>
              </w:rPr>
            </w:pPr>
            <w:r w:rsidRPr="00CE672E">
              <w:rPr>
                <w:szCs w:val="20"/>
              </w:rPr>
              <w:t>7</w:t>
            </w:r>
          </w:p>
        </w:tc>
        <w:tc>
          <w:tcPr>
            <w:tcW w:w="6795" w:type="dxa"/>
            <w:vAlign w:val="center"/>
          </w:tcPr>
          <w:p w14:paraId="49C75AE2" w14:textId="4CA4DB0D" w:rsidR="001A0435" w:rsidRPr="00CE672E" w:rsidRDefault="00D41B19" w:rsidP="0073360D">
            <w:pPr>
              <w:pStyle w:val="TableParagraph"/>
              <w:spacing w:before="0" w:line="276" w:lineRule="exact"/>
              <w:ind w:right="140"/>
              <w:jc w:val="left"/>
              <w:rPr>
                <w:szCs w:val="20"/>
              </w:rPr>
            </w:pPr>
            <w:r w:rsidRPr="00CE672E">
              <w:rPr>
                <w:szCs w:val="20"/>
              </w:rPr>
              <w:t>Presentation</w:t>
            </w:r>
            <w:r w:rsidRPr="00CE672E">
              <w:rPr>
                <w:spacing w:val="-5"/>
                <w:szCs w:val="20"/>
              </w:rPr>
              <w:t xml:space="preserve"> </w:t>
            </w:r>
            <w:r w:rsidRPr="00CE672E">
              <w:rPr>
                <w:szCs w:val="20"/>
              </w:rPr>
              <w:t>of</w:t>
            </w:r>
            <w:r w:rsidRPr="00CE672E">
              <w:rPr>
                <w:spacing w:val="-5"/>
                <w:szCs w:val="20"/>
              </w:rPr>
              <w:t xml:space="preserve"> </w:t>
            </w:r>
            <w:r w:rsidRPr="00CE672E">
              <w:rPr>
                <w:szCs w:val="20"/>
              </w:rPr>
              <w:t>evidence</w:t>
            </w:r>
            <w:r w:rsidRPr="00CE672E">
              <w:rPr>
                <w:spacing w:val="-4"/>
                <w:szCs w:val="20"/>
              </w:rPr>
              <w:t xml:space="preserve"> </w:t>
            </w:r>
            <w:r w:rsidRPr="00CE672E">
              <w:rPr>
                <w:szCs w:val="20"/>
              </w:rPr>
              <w:t>for</w:t>
            </w:r>
            <w:r w:rsidRPr="00CE672E">
              <w:rPr>
                <w:spacing w:val="-7"/>
                <w:szCs w:val="20"/>
              </w:rPr>
              <w:t xml:space="preserve"> </w:t>
            </w:r>
            <w:r w:rsidRPr="00CE672E">
              <w:rPr>
                <w:szCs w:val="20"/>
              </w:rPr>
              <w:t>the</w:t>
            </w:r>
            <w:r w:rsidRPr="00CE672E">
              <w:rPr>
                <w:spacing w:val="-5"/>
                <w:szCs w:val="20"/>
              </w:rPr>
              <w:t xml:space="preserve"> </w:t>
            </w:r>
            <w:r w:rsidR="00C17F19" w:rsidRPr="00CE672E">
              <w:rPr>
                <w:szCs w:val="20"/>
              </w:rPr>
              <w:t>‘</w:t>
            </w:r>
            <w:r w:rsidR="00C17F19" w:rsidRPr="00CE672E">
              <w:rPr>
                <w:spacing w:val="-5"/>
                <w:szCs w:val="20"/>
              </w:rPr>
              <w:t>Demonstration</w:t>
            </w:r>
            <w:r w:rsidRPr="00CE672E">
              <w:rPr>
                <w:spacing w:val="-5"/>
                <w:szCs w:val="20"/>
              </w:rPr>
              <w:t xml:space="preserve"> </w:t>
            </w:r>
            <w:r w:rsidRPr="00CE672E">
              <w:rPr>
                <w:szCs w:val="20"/>
              </w:rPr>
              <w:t>Effect’</w:t>
            </w:r>
            <w:r w:rsidRPr="00CE672E">
              <w:rPr>
                <w:spacing w:val="-5"/>
                <w:szCs w:val="20"/>
              </w:rPr>
              <w:t xml:space="preserve"> </w:t>
            </w:r>
            <w:r w:rsidRPr="00CE672E">
              <w:rPr>
                <w:szCs w:val="20"/>
              </w:rPr>
              <w:t>of the proposed project</w:t>
            </w:r>
          </w:p>
        </w:tc>
        <w:tc>
          <w:tcPr>
            <w:tcW w:w="1311" w:type="dxa"/>
          </w:tcPr>
          <w:p w14:paraId="7FF66A29" w14:textId="77777777" w:rsidR="001A0435" w:rsidRPr="00CE672E" w:rsidRDefault="00D41B19">
            <w:pPr>
              <w:pStyle w:val="TableParagraph"/>
              <w:spacing w:before="138"/>
              <w:ind w:left="11"/>
              <w:rPr>
                <w:szCs w:val="20"/>
              </w:rPr>
            </w:pPr>
            <w:r w:rsidRPr="00CE672E">
              <w:rPr>
                <w:szCs w:val="20"/>
              </w:rPr>
              <w:t>8</w:t>
            </w:r>
          </w:p>
        </w:tc>
        <w:tc>
          <w:tcPr>
            <w:tcW w:w="1168" w:type="dxa"/>
          </w:tcPr>
          <w:p w14:paraId="2B53B3D6" w14:textId="2B9DFEC2" w:rsidR="000522DA" w:rsidRPr="00CE672E" w:rsidRDefault="0073360D" w:rsidP="000522DA">
            <w:pPr>
              <w:pStyle w:val="TableParagraph"/>
              <w:spacing w:before="138"/>
              <w:ind w:left="327" w:right="316"/>
              <w:rPr>
                <w:spacing w:val="-4"/>
                <w:szCs w:val="20"/>
              </w:rPr>
            </w:pPr>
            <w:r w:rsidRPr="00CE672E">
              <w:rPr>
                <w:spacing w:val="-4"/>
                <w:szCs w:val="20"/>
              </w:rPr>
              <w:t>2.4</w:t>
            </w:r>
          </w:p>
        </w:tc>
      </w:tr>
      <w:tr w:rsidR="001A0435" w14:paraId="2114B613" w14:textId="77777777" w:rsidTr="0073360D">
        <w:trPr>
          <w:trHeight w:val="548"/>
        </w:trPr>
        <w:tc>
          <w:tcPr>
            <w:tcW w:w="806" w:type="dxa"/>
            <w:vAlign w:val="center"/>
          </w:tcPr>
          <w:p w14:paraId="004C65CA" w14:textId="77777777" w:rsidR="001A0435" w:rsidRPr="00CE672E" w:rsidRDefault="00D41B19" w:rsidP="0073360D">
            <w:pPr>
              <w:pStyle w:val="TableParagraph"/>
              <w:spacing w:before="77"/>
              <w:ind w:left="8"/>
              <w:rPr>
                <w:szCs w:val="20"/>
              </w:rPr>
            </w:pPr>
            <w:r w:rsidRPr="00CE672E">
              <w:rPr>
                <w:szCs w:val="20"/>
              </w:rPr>
              <w:t>8</w:t>
            </w:r>
          </w:p>
        </w:tc>
        <w:tc>
          <w:tcPr>
            <w:tcW w:w="6795" w:type="dxa"/>
            <w:vAlign w:val="center"/>
          </w:tcPr>
          <w:p w14:paraId="0DE9B374" w14:textId="19F0AC88" w:rsidR="001A0435" w:rsidRPr="00CE672E" w:rsidRDefault="00644A0B" w:rsidP="00644A0B">
            <w:pPr>
              <w:pStyle w:val="TableParagraph"/>
              <w:spacing w:before="77"/>
              <w:jc w:val="both"/>
              <w:rPr>
                <w:szCs w:val="20"/>
              </w:rPr>
            </w:pPr>
            <w:r w:rsidRPr="00CE672E">
              <w:rPr>
                <w:szCs w:val="20"/>
              </w:rPr>
              <w:t>The financial feasibility of the project idea which includes estimations of investment and expenses, calculations of potential revenue or cost reductions, an estimated payback period, and accurate cost allocation for the requested RBF+ support</w:t>
            </w:r>
          </w:p>
        </w:tc>
        <w:tc>
          <w:tcPr>
            <w:tcW w:w="1311" w:type="dxa"/>
          </w:tcPr>
          <w:p w14:paraId="59961E0A" w14:textId="06361381" w:rsidR="001A0435" w:rsidRPr="00CE672E" w:rsidRDefault="00D41B19">
            <w:pPr>
              <w:pStyle w:val="TableParagraph"/>
              <w:spacing w:before="77"/>
              <w:ind w:left="463" w:right="452"/>
              <w:rPr>
                <w:szCs w:val="20"/>
              </w:rPr>
            </w:pPr>
            <w:r w:rsidRPr="00CE672E">
              <w:rPr>
                <w:spacing w:val="-5"/>
                <w:szCs w:val="20"/>
              </w:rPr>
              <w:t>1</w:t>
            </w:r>
            <w:r w:rsidR="00644A0B" w:rsidRPr="00CE672E">
              <w:rPr>
                <w:spacing w:val="-5"/>
                <w:szCs w:val="20"/>
              </w:rPr>
              <w:t>5</w:t>
            </w:r>
          </w:p>
        </w:tc>
        <w:tc>
          <w:tcPr>
            <w:tcW w:w="1168" w:type="dxa"/>
          </w:tcPr>
          <w:p w14:paraId="6F0B56FA" w14:textId="1FCD808D" w:rsidR="001A0435" w:rsidRPr="00CE672E" w:rsidRDefault="00644A0B">
            <w:pPr>
              <w:pStyle w:val="TableParagraph"/>
              <w:spacing w:before="77"/>
              <w:ind w:left="327" w:right="316"/>
              <w:rPr>
                <w:szCs w:val="20"/>
              </w:rPr>
            </w:pPr>
            <w:r w:rsidRPr="00CE672E">
              <w:rPr>
                <w:spacing w:val="-5"/>
                <w:szCs w:val="20"/>
              </w:rPr>
              <w:t>4.5</w:t>
            </w:r>
          </w:p>
        </w:tc>
      </w:tr>
      <w:tr w:rsidR="001A0435" w14:paraId="3EC4739E" w14:textId="77777777" w:rsidTr="00CE672E">
        <w:trPr>
          <w:trHeight w:val="674"/>
        </w:trPr>
        <w:tc>
          <w:tcPr>
            <w:tcW w:w="806" w:type="dxa"/>
            <w:vAlign w:val="center"/>
          </w:tcPr>
          <w:p w14:paraId="3299B71E" w14:textId="77777777" w:rsidR="001A0435" w:rsidRPr="00CE672E" w:rsidRDefault="00D41B19" w:rsidP="0073360D">
            <w:pPr>
              <w:pStyle w:val="TableParagraph"/>
              <w:spacing w:before="138"/>
              <w:ind w:left="8"/>
              <w:rPr>
                <w:szCs w:val="20"/>
              </w:rPr>
            </w:pPr>
            <w:r w:rsidRPr="00CE672E">
              <w:rPr>
                <w:szCs w:val="20"/>
              </w:rPr>
              <w:t>9</w:t>
            </w:r>
          </w:p>
        </w:tc>
        <w:tc>
          <w:tcPr>
            <w:tcW w:w="6795" w:type="dxa"/>
            <w:vAlign w:val="center"/>
          </w:tcPr>
          <w:p w14:paraId="4E12C6ED" w14:textId="7913A463" w:rsidR="001A0435" w:rsidRPr="00CE672E" w:rsidRDefault="00D41B19" w:rsidP="0073360D">
            <w:pPr>
              <w:pStyle w:val="TableParagraph"/>
              <w:spacing w:before="0" w:line="270" w:lineRule="atLeast"/>
              <w:jc w:val="left"/>
              <w:rPr>
                <w:szCs w:val="20"/>
              </w:rPr>
            </w:pPr>
            <w:r w:rsidRPr="00CE672E">
              <w:rPr>
                <w:szCs w:val="20"/>
              </w:rPr>
              <w:t>Facilitation</w:t>
            </w:r>
            <w:r w:rsidRPr="00CE672E">
              <w:rPr>
                <w:spacing w:val="-6"/>
                <w:szCs w:val="20"/>
              </w:rPr>
              <w:t xml:space="preserve"> </w:t>
            </w:r>
            <w:r w:rsidRPr="00CE672E">
              <w:rPr>
                <w:szCs w:val="20"/>
              </w:rPr>
              <w:t>of</w:t>
            </w:r>
            <w:r w:rsidRPr="00CE672E">
              <w:rPr>
                <w:spacing w:val="-7"/>
                <w:szCs w:val="20"/>
              </w:rPr>
              <w:t xml:space="preserve"> </w:t>
            </w:r>
            <w:r w:rsidRPr="00CE672E">
              <w:rPr>
                <w:szCs w:val="20"/>
              </w:rPr>
              <w:t>discussions/negotiations</w:t>
            </w:r>
            <w:r w:rsidRPr="00CE672E">
              <w:rPr>
                <w:spacing w:val="-6"/>
                <w:szCs w:val="20"/>
              </w:rPr>
              <w:t xml:space="preserve"> </w:t>
            </w:r>
            <w:r w:rsidRPr="00CE672E">
              <w:rPr>
                <w:szCs w:val="20"/>
              </w:rPr>
              <w:t>with</w:t>
            </w:r>
            <w:r w:rsidRPr="00CE672E">
              <w:rPr>
                <w:spacing w:val="-6"/>
                <w:szCs w:val="20"/>
              </w:rPr>
              <w:t xml:space="preserve"> </w:t>
            </w:r>
            <w:r w:rsidRPr="00CE672E">
              <w:rPr>
                <w:szCs w:val="20"/>
              </w:rPr>
              <w:t>Suppliers</w:t>
            </w:r>
            <w:r w:rsidRPr="00CE672E">
              <w:rPr>
                <w:spacing w:val="-6"/>
                <w:szCs w:val="20"/>
              </w:rPr>
              <w:t xml:space="preserve"> </w:t>
            </w:r>
            <w:r w:rsidRPr="00CE672E">
              <w:rPr>
                <w:szCs w:val="20"/>
              </w:rPr>
              <w:t>on</w:t>
            </w:r>
            <w:r w:rsidRPr="00CE672E">
              <w:rPr>
                <w:spacing w:val="-6"/>
                <w:szCs w:val="20"/>
              </w:rPr>
              <w:t xml:space="preserve"> </w:t>
            </w:r>
            <w:r w:rsidRPr="00CE672E">
              <w:rPr>
                <w:szCs w:val="20"/>
              </w:rPr>
              <w:t>behalf</w:t>
            </w:r>
            <w:r w:rsidRPr="00CE672E">
              <w:rPr>
                <w:spacing w:val="-6"/>
                <w:szCs w:val="20"/>
              </w:rPr>
              <w:t xml:space="preserve"> </w:t>
            </w:r>
            <w:r w:rsidRPr="00CE672E">
              <w:rPr>
                <w:szCs w:val="20"/>
              </w:rPr>
              <w:t xml:space="preserve">of </w:t>
            </w:r>
            <w:r w:rsidR="00E10FCD" w:rsidRPr="00CE672E">
              <w:rPr>
                <w:spacing w:val="-4"/>
                <w:szCs w:val="20"/>
              </w:rPr>
              <w:t>Business/MSME/Business Association</w:t>
            </w:r>
          </w:p>
        </w:tc>
        <w:tc>
          <w:tcPr>
            <w:tcW w:w="1311" w:type="dxa"/>
          </w:tcPr>
          <w:p w14:paraId="41664172" w14:textId="77777777" w:rsidR="001A0435" w:rsidRPr="00CE672E" w:rsidRDefault="00D41B19">
            <w:pPr>
              <w:pStyle w:val="TableParagraph"/>
              <w:spacing w:before="138"/>
              <w:ind w:left="11"/>
              <w:rPr>
                <w:szCs w:val="20"/>
              </w:rPr>
            </w:pPr>
            <w:r w:rsidRPr="00CE672E">
              <w:rPr>
                <w:szCs w:val="20"/>
              </w:rPr>
              <w:t>6</w:t>
            </w:r>
          </w:p>
        </w:tc>
        <w:tc>
          <w:tcPr>
            <w:tcW w:w="1168" w:type="dxa"/>
          </w:tcPr>
          <w:p w14:paraId="0AE999F8" w14:textId="7EE37216" w:rsidR="001A0435" w:rsidRPr="00CE672E" w:rsidRDefault="0073360D">
            <w:pPr>
              <w:pStyle w:val="TableParagraph"/>
              <w:spacing w:before="138"/>
              <w:ind w:left="327" w:right="316"/>
              <w:rPr>
                <w:szCs w:val="20"/>
              </w:rPr>
            </w:pPr>
            <w:r w:rsidRPr="00CE672E">
              <w:rPr>
                <w:spacing w:val="-4"/>
                <w:szCs w:val="20"/>
              </w:rPr>
              <w:t>1.8</w:t>
            </w:r>
          </w:p>
        </w:tc>
      </w:tr>
      <w:tr w:rsidR="001A0435" w14:paraId="2430E6F0" w14:textId="77777777" w:rsidTr="0073360D">
        <w:trPr>
          <w:trHeight w:val="431"/>
        </w:trPr>
        <w:tc>
          <w:tcPr>
            <w:tcW w:w="806" w:type="dxa"/>
            <w:vAlign w:val="center"/>
          </w:tcPr>
          <w:p w14:paraId="11945AE7" w14:textId="77777777" w:rsidR="001A0435" w:rsidRPr="00CE672E" w:rsidRDefault="00D41B19" w:rsidP="0073360D">
            <w:pPr>
              <w:pStyle w:val="TableParagraph"/>
              <w:spacing w:before="75"/>
              <w:ind w:left="206" w:right="198"/>
              <w:rPr>
                <w:szCs w:val="20"/>
              </w:rPr>
            </w:pPr>
            <w:r w:rsidRPr="00CE672E">
              <w:rPr>
                <w:spacing w:val="-5"/>
                <w:szCs w:val="20"/>
              </w:rPr>
              <w:t>10</w:t>
            </w:r>
          </w:p>
        </w:tc>
        <w:tc>
          <w:tcPr>
            <w:tcW w:w="6795" w:type="dxa"/>
            <w:vAlign w:val="center"/>
          </w:tcPr>
          <w:p w14:paraId="037015FB" w14:textId="58FB2C1F" w:rsidR="001A0435" w:rsidRPr="00CE672E" w:rsidRDefault="00D41B19" w:rsidP="0073360D">
            <w:pPr>
              <w:pStyle w:val="TableParagraph"/>
              <w:spacing w:before="75"/>
              <w:jc w:val="left"/>
              <w:rPr>
                <w:szCs w:val="20"/>
              </w:rPr>
            </w:pPr>
            <w:r w:rsidRPr="00CE672E">
              <w:rPr>
                <w:szCs w:val="20"/>
              </w:rPr>
              <w:t>Submission</w:t>
            </w:r>
            <w:r w:rsidRPr="00CE672E">
              <w:rPr>
                <w:spacing w:val="-3"/>
                <w:szCs w:val="20"/>
              </w:rPr>
              <w:t xml:space="preserve"> </w:t>
            </w:r>
            <w:r w:rsidRPr="00CE672E">
              <w:rPr>
                <w:szCs w:val="20"/>
              </w:rPr>
              <w:t>of</w:t>
            </w:r>
            <w:r w:rsidRPr="00CE672E">
              <w:rPr>
                <w:spacing w:val="-3"/>
                <w:szCs w:val="20"/>
              </w:rPr>
              <w:t xml:space="preserve"> </w:t>
            </w:r>
            <w:r w:rsidRPr="00CE672E">
              <w:rPr>
                <w:szCs w:val="20"/>
              </w:rPr>
              <w:t>two</w:t>
            </w:r>
            <w:r w:rsidRPr="00CE672E">
              <w:rPr>
                <w:spacing w:val="-2"/>
                <w:szCs w:val="20"/>
              </w:rPr>
              <w:t xml:space="preserve"> </w:t>
            </w:r>
            <w:r w:rsidRPr="00CE672E">
              <w:rPr>
                <w:szCs w:val="20"/>
              </w:rPr>
              <w:t>or</w:t>
            </w:r>
            <w:r w:rsidRPr="00CE672E">
              <w:rPr>
                <w:spacing w:val="-4"/>
                <w:szCs w:val="20"/>
              </w:rPr>
              <w:t xml:space="preserve"> </w:t>
            </w:r>
            <w:r w:rsidRPr="00CE672E">
              <w:rPr>
                <w:szCs w:val="20"/>
              </w:rPr>
              <w:t>more</w:t>
            </w:r>
            <w:r w:rsidRPr="00CE672E">
              <w:rPr>
                <w:spacing w:val="-4"/>
                <w:szCs w:val="20"/>
              </w:rPr>
              <w:t xml:space="preserve"> </w:t>
            </w:r>
            <w:r w:rsidRPr="00CE672E">
              <w:rPr>
                <w:szCs w:val="20"/>
              </w:rPr>
              <w:t>Quotations</w:t>
            </w:r>
            <w:r w:rsidRPr="00CE672E">
              <w:rPr>
                <w:spacing w:val="-2"/>
                <w:szCs w:val="20"/>
              </w:rPr>
              <w:t xml:space="preserve"> </w:t>
            </w:r>
            <w:r w:rsidRPr="00CE672E">
              <w:rPr>
                <w:szCs w:val="20"/>
              </w:rPr>
              <w:t>from</w:t>
            </w:r>
            <w:r w:rsidRPr="00CE672E">
              <w:rPr>
                <w:spacing w:val="-2"/>
                <w:szCs w:val="20"/>
              </w:rPr>
              <w:t xml:space="preserve"> Suppliers</w:t>
            </w:r>
            <w:r w:rsidR="00B112C6" w:rsidRPr="00CE672E">
              <w:rPr>
                <w:spacing w:val="-2"/>
                <w:szCs w:val="20"/>
              </w:rPr>
              <w:t xml:space="preserve"> with proven track record.</w:t>
            </w:r>
          </w:p>
        </w:tc>
        <w:tc>
          <w:tcPr>
            <w:tcW w:w="1311" w:type="dxa"/>
          </w:tcPr>
          <w:p w14:paraId="7E07EB49" w14:textId="77777777" w:rsidR="001A0435" w:rsidRPr="00CE672E" w:rsidRDefault="00D41B19">
            <w:pPr>
              <w:pStyle w:val="TableParagraph"/>
              <w:spacing w:before="75"/>
              <w:ind w:left="11"/>
              <w:rPr>
                <w:szCs w:val="20"/>
              </w:rPr>
            </w:pPr>
            <w:r w:rsidRPr="00CE672E">
              <w:rPr>
                <w:szCs w:val="20"/>
              </w:rPr>
              <w:t>5</w:t>
            </w:r>
          </w:p>
        </w:tc>
        <w:tc>
          <w:tcPr>
            <w:tcW w:w="1168" w:type="dxa"/>
          </w:tcPr>
          <w:p w14:paraId="10DA5D10" w14:textId="0AE2B62E" w:rsidR="001A0435" w:rsidRPr="00CE672E" w:rsidRDefault="0073360D">
            <w:pPr>
              <w:pStyle w:val="TableParagraph"/>
              <w:spacing w:before="75"/>
              <w:ind w:left="327" w:right="316"/>
              <w:rPr>
                <w:szCs w:val="20"/>
              </w:rPr>
            </w:pPr>
            <w:r w:rsidRPr="00CE672E">
              <w:rPr>
                <w:spacing w:val="-5"/>
                <w:szCs w:val="20"/>
              </w:rPr>
              <w:t>1.5</w:t>
            </w:r>
          </w:p>
        </w:tc>
      </w:tr>
      <w:tr w:rsidR="001A0435" w14:paraId="694E7802" w14:textId="77777777" w:rsidTr="0073360D">
        <w:trPr>
          <w:trHeight w:val="551"/>
        </w:trPr>
        <w:tc>
          <w:tcPr>
            <w:tcW w:w="806" w:type="dxa"/>
            <w:vAlign w:val="center"/>
          </w:tcPr>
          <w:p w14:paraId="03183A8A" w14:textId="77777777" w:rsidR="001A0435" w:rsidRPr="00CE672E" w:rsidRDefault="00D41B19" w:rsidP="0073360D">
            <w:pPr>
              <w:pStyle w:val="TableParagraph"/>
              <w:spacing w:before="135"/>
              <w:ind w:left="206" w:right="198"/>
              <w:rPr>
                <w:szCs w:val="20"/>
              </w:rPr>
            </w:pPr>
            <w:r w:rsidRPr="00CE672E">
              <w:rPr>
                <w:spacing w:val="-5"/>
                <w:szCs w:val="20"/>
              </w:rPr>
              <w:t>11</w:t>
            </w:r>
          </w:p>
        </w:tc>
        <w:tc>
          <w:tcPr>
            <w:tcW w:w="6795" w:type="dxa"/>
            <w:vAlign w:val="center"/>
          </w:tcPr>
          <w:p w14:paraId="538A8032" w14:textId="36D87EC6" w:rsidR="001A0435" w:rsidRPr="00CE672E" w:rsidRDefault="00D41B19" w:rsidP="0073360D">
            <w:pPr>
              <w:pStyle w:val="TableParagraph"/>
              <w:spacing w:before="0" w:line="276" w:lineRule="exact"/>
              <w:jc w:val="left"/>
              <w:rPr>
                <w:szCs w:val="20"/>
              </w:rPr>
            </w:pPr>
            <w:r w:rsidRPr="00CE672E">
              <w:rPr>
                <w:szCs w:val="20"/>
              </w:rPr>
              <w:t>Assistance</w:t>
            </w:r>
            <w:r w:rsidRPr="00CE672E">
              <w:rPr>
                <w:spacing w:val="-5"/>
                <w:szCs w:val="20"/>
              </w:rPr>
              <w:t xml:space="preserve"> </w:t>
            </w:r>
            <w:r w:rsidRPr="00CE672E">
              <w:rPr>
                <w:szCs w:val="20"/>
              </w:rPr>
              <w:t>to</w:t>
            </w:r>
            <w:r w:rsidRPr="00CE672E">
              <w:rPr>
                <w:spacing w:val="-4"/>
                <w:szCs w:val="20"/>
              </w:rPr>
              <w:t xml:space="preserve"> </w:t>
            </w:r>
            <w:r w:rsidR="001E2722" w:rsidRPr="00CE672E">
              <w:rPr>
                <w:szCs w:val="20"/>
              </w:rPr>
              <w:t>Business/MSME/Business Association</w:t>
            </w:r>
            <w:r w:rsidRPr="00CE672E">
              <w:rPr>
                <w:spacing w:val="-4"/>
                <w:szCs w:val="20"/>
              </w:rPr>
              <w:t xml:space="preserve"> </w:t>
            </w:r>
            <w:r w:rsidRPr="00CE672E">
              <w:rPr>
                <w:szCs w:val="20"/>
              </w:rPr>
              <w:t>in</w:t>
            </w:r>
            <w:r w:rsidRPr="00CE672E">
              <w:rPr>
                <w:spacing w:val="-4"/>
                <w:szCs w:val="20"/>
              </w:rPr>
              <w:t xml:space="preserve"> </w:t>
            </w:r>
            <w:r w:rsidR="00B112C6" w:rsidRPr="00CE672E">
              <w:rPr>
                <w:spacing w:val="-4"/>
                <w:szCs w:val="20"/>
              </w:rPr>
              <w:t xml:space="preserve">the </w:t>
            </w:r>
            <w:r w:rsidRPr="00CE672E">
              <w:rPr>
                <w:szCs w:val="20"/>
              </w:rPr>
              <w:t>collection</w:t>
            </w:r>
            <w:r w:rsidRPr="00CE672E">
              <w:rPr>
                <w:spacing w:val="-4"/>
                <w:szCs w:val="20"/>
              </w:rPr>
              <w:t xml:space="preserve"> </w:t>
            </w:r>
            <w:r w:rsidRPr="00CE672E">
              <w:rPr>
                <w:szCs w:val="20"/>
              </w:rPr>
              <w:t>of</w:t>
            </w:r>
            <w:r w:rsidRPr="00CE672E">
              <w:rPr>
                <w:spacing w:val="-4"/>
                <w:szCs w:val="20"/>
              </w:rPr>
              <w:t xml:space="preserve"> </w:t>
            </w:r>
            <w:r w:rsidRPr="00CE672E">
              <w:rPr>
                <w:szCs w:val="20"/>
              </w:rPr>
              <w:t>Baseline</w:t>
            </w:r>
            <w:r w:rsidRPr="00CE672E">
              <w:rPr>
                <w:spacing w:val="-5"/>
                <w:szCs w:val="20"/>
              </w:rPr>
              <w:t xml:space="preserve"> </w:t>
            </w:r>
            <w:r w:rsidRPr="00CE672E">
              <w:rPr>
                <w:szCs w:val="20"/>
              </w:rPr>
              <w:t>Data</w:t>
            </w:r>
            <w:r w:rsidRPr="00CE672E">
              <w:rPr>
                <w:spacing w:val="-2"/>
                <w:szCs w:val="20"/>
              </w:rPr>
              <w:t xml:space="preserve"> </w:t>
            </w:r>
            <w:r w:rsidRPr="00CE672E">
              <w:rPr>
                <w:szCs w:val="20"/>
              </w:rPr>
              <w:t>and</w:t>
            </w:r>
            <w:r w:rsidRPr="00CE672E">
              <w:rPr>
                <w:spacing w:val="-4"/>
                <w:szCs w:val="20"/>
              </w:rPr>
              <w:t xml:space="preserve"> </w:t>
            </w:r>
            <w:r w:rsidRPr="00CE672E">
              <w:rPr>
                <w:szCs w:val="20"/>
              </w:rPr>
              <w:t>estimation</w:t>
            </w:r>
            <w:r w:rsidRPr="00CE672E">
              <w:rPr>
                <w:spacing w:val="-4"/>
                <w:szCs w:val="20"/>
              </w:rPr>
              <w:t xml:space="preserve"> </w:t>
            </w:r>
            <w:r w:rsidRPr="00CE672E">
              <w:rPr>
                <w:szCs w:val="20"/>
              </w:rPr>
              <w:t>of Project Targets for the proposed Project</w:t>
            </w:r>
          </w:p>
        </w:tc>
        <w:tc>
          <w:tcPr>
            <w:tcW w:w="1311" w:type="dxa"/>
          </w:tcPr>
          <w:p w14:paraId="0364E3A0" w14:textId="77777777" w:rsidR="001A0435" w:rsidRPr="00CE672E" w:rsidRDefault="00D41B19">
            <w:pPr>
              <w:pStyle w:val="TableParagraph"/>
              <w:spacing w:before="135"/>
              <w:ind w:left="11"/>
              <w:rPr>
                <w:szCs w:val="20"/>
              </w:rPr>
            </w:pPr>
            <w:r w:rsidRPr="00CE672E">
              <w:rPr>
                <w:szCs w:val="20"/>
              </w:rPr>
              <w:t>6</w:t>
            </w:r>
          </w:p>
        </w:tc>
        <w:tc>
          <w:tcPr>
            <w:tcW w:w="1168" w:type="dxa"/>
          </w:tcPr>
          <w:p w14:paraId="507D12FE" w14:textId="74F0AEA6" w:rsidR="001A0435" w:rsidRPr="00CE672E" w:rsidRDefault="0073360D">
            <w:pPr>
              <w:pStyle w:val="TableParagraph"/>
              <w:spacing w:before="135"/>
              <w:ind w:left="327" w:right="316"/>
              <w:rPr>
                <w:szCs w:val="20"/>
              </w:rPr>
            </w:pPr>
            <w:r w:rsidRPr="00CE672E">
              <w:rPr>
                <w:spacing w:val="-5"/>
                <w:szCs w:val="20"/>
              </w:rPr>
              <w:t>1.8</w:t>
            </w:r>
          </w:p>
        </w:tc>
      </w:tr>
      <w:tr w:rsidR="001A0435" w14:paraId="7930736B" w14:textId="77777777" w:rsidTr="0073360D">
        <w:trPr>
          <w:trHeight w:val="551"/>
        </w:trPr>
        <w:tc>
          <w:tcPr>
            <w:tcW w:w="806" w:type="dxa"/>
            <w:vAlign w:val="center"/>
          </w:tcPr>
          <w:p w14:paraId="025EC77C" w14:textId="77777777" w:rsidR="001A0435" w:rsidRPr="00CE672E" w:rsidRDefault="00D41B19" w:rsidP="0073360D">
            <w:pPr>
              <w:pStyle w:val="TableParagraph"/>
              <w:spacing w:before="137"/>
              <w:ind w:left="206" w:right="198"/>
              <w:rPr>
                <w:szCs w:val="20"/>
              </w:rPr>
            </w:pPr>
            <w:r w:rsidRPr="00CE672E">
              <w:rPr>
                <w:spacing w:val="-5"/>
                <w:szCs w:val="20"/>
              </w:rPr>
              <w:t>12</w:t>
            </w:r>
          </w:p>
        </w:tc>
        <w:tc>
          <w:tcPr>
            <w:tcW w:w="6795" w:type="dxa"/>
            <w:vAlign w:val="center"/>
          </w:tcPr>
          <w:p w14:paraId="0917A2F6" w14:textId="1C333D02" w:rsidR="001A0435" w:rsidRPr="00CE672E" w:rsidRDefault="00D41B19" w:rsidP="0073360D">
            <w:pPr>
              <w:pStyle w:val="TableParagraph"/>
              <w:spacing w:before="0" w:line="276" w:lineRule="exact"/>
              <w:jc w:val="left"/>
              <w:rPr>
                <w:szCs w:val="20"/>
              </w:rPr>
            </w:pPr>
            <w:r w:rsidRPr="00CE672E">
              <w:rPr>
                <w:szCs w:val="20"/>
              </w:rPr>
              <w:t>Assistance</w:t>
            </w:r>
            <w:r w:rsidRPr="00CE672E">
              <w:rPr>
                <w:spacing w:val="-6"/>
                <w:szCs w:val="20"/>
              </w:rPr>
              <w:t xml:space="preserve"> </w:t>
            </w:r>
            <w:r w:rsidRPr="00CE672E">
              <w:rPr>
                <w:szCs w:val="20"/>
              </w:rPr>
              <w:t>to</w:t>
            </w:r>
            <w:r w:rsidRPr="00CE672E">
              <w:rPr>
                <w:spacing w:val="-5"/>
                <w:szCs w:val="20"/>
              </w:rPr>
              <w:t xml:space="preserve"> </w:t>
            </w:r>
            <w:r w:rsidR="001E2722" w:rsidRPr="00CE672E">
              <w:rPr>
                <w:szCs w:val="20"/>
              </w:rPr>
              <w:t>Business/MSME/Business Association</w:t>
            </w:r>
            <w:r w:rsidRPr="00CE672E">
              <w:rPr>
                <w:spacing w:val="-5"/>
                <w:szCs w:val="20"/>
              </w:rPr>
              <w:t xml:space="preserve"> </w:t>
            </w:r>
            <w:r w:rsidRPr="00CE672E">
              <w:rPr>
                <w:szCs w:val="20"/>
              </w:rPr>
              <w:t>in</w:t>
            </w:r>
            <w:r w:rsidRPr="00CE672E">
              <w:rPr>
                <w:spacing w:val="-5"/>
                <w:szCs w:val="20"/>
              </w:rPr>
              <w:t xml:space="preserve"> </w:t>
            </w:r>
            <w:r w:rsidRPr="00CE672E">
              <w:rPr>
                <w:szCs w:val="20"/>
              </w:rPr>
              <w:t>the</w:t>
            </w:r>
            <w:r w:rsidRPr="00CE672E">
              <w:rPr>
                <w:spacing w:val="-6"/>
                <w:szCs w:val="20"/>
              </w:rPr>
              <w:t xml:space="preserve"> </w:t>
            </w:r>
            <w:r w:rsidRPr="00CE672E">
              <w:rPr>
                <w:szCs w:val="20"/>
              </w:rPr>
              <w:t>required</w:t>
            </w:r>
            <w:r w:rsidRPr="00CE672E">
              <w:rPr>
                <w:spacing w:val="-5"/>
                <w:szCs w:val="20"/>
              </w:rPr>
              <w:t xml:space="preserve"> </w:t>
            </w:r>
            <w:r w:rsidRPr="00CE672E">
              <w:rPr>
                <w:szCs w:val="20"/>
              </w:rPr>
              <w:t>Pre-Grant</w:t>
            </w:r>
            <w:r w:rsidRPr="00CE672E">
              <w:rPr>
                <w:spacing w:val="-5"/>
                <w:szCs w:val="20"/>
              </w:rPr>
              <w:t xml:space="preserve"> </w:t>
            </w:r>
            <w:r w:rsidRPr="00CE672E">
              <w:rPr>
                <w:szCs w:val="20"/>
              </w:rPr>
              <w:t>Agreement</w:t>
            </w:r>
            <w:r w:rsidRPr="00CE672E">
              <w:rPr>
                <w:spacing w:val="-5"/>
                <w:szCs w:val="20"/>
              </w:rPr>
              <w:t xml:space="preserve"> </w:t>
            </w:r>
            <w:r w:rsidRPr="00CE672E">
              <w:rPr>
                <w:szCs w:val="20"/>
              </w:rPr>
              <w:t xml:space="preserve">(M&amp;E) Meeting with </w:t>
            </w:r>
            <w:r w:rsidR="00FE46CF" w:rsidRPr="00CE672E">
              <w:rPr>
                <w:szCs w:val="20"/>
              </w:rPr>
              <w:t>RBF+</w:t>
            </w:r>
            <w:r w:rsidRPr="00CE672E">
              <w:rPr>
                <w:szCs w:val="20"/>
              </w:rPr>
              <w:t xml:space="preserve"> and finalization of the Grant Agreement</w:t>
            </w:r>
          </w:p>
        </w:tc>
        <w:tc>
          <w:tcPr>
            <w:tcW w:w="1311" w:type="dxa"/>
          </w:tcPr>
          <w:p w14:paraId="6AD372B6" w14:textId="77777777" w:rsidR="001A0435" w:rsidRPr="00CE672E" w:rsidRDefault="00D41B19">
            <w:pPr>
              <w:pStyle w:val="TableParagraph"/>
              <w:spacing w:before="137"/>
              <w:ind w:left="463" w:right="452"/>
              <w:rPr>
                <w:szCs w:val="20"/>
              </w:rPr>
            </w:pPr>
            <w:r w:rsidRPr="00CE672E">
              <w:rPr>
                <w:spacing w:val="-5"/>
                <w:szCs w:val="20"/>
              </w:rPr>
              <w:t>10</w:t>
            </w:r>
          </w:p>
        </w:tc>
        <w:tc>
          <w:tcPr>
            <w:tcW w:w="1168" w:type="dxa"/>
          </w:tcPr>
          <w:p w14:paraId="4CE49B8E" w14:textId="0B25A8A7" w:rsidR="001A0435" w:rsidRPr="00CE672E" w:rsidRDefault="0073360D">
            <w:pPr>
              <w:pStyle w:val="TableParagraph"/>
              <w:spacing w:before="137"/>
              <w:ind w:left="327" w:right="316"/>
              <w:rPr>
                <w:szCs w:val="20"/>
              </w:rPr>
            </w:pPr>
            <w:r w:rsidRPr="00CE672E">
              <w:rPr>
                <w:spacing w:val="-5"/>
                <w:szCs w:val="20"/>
              </w:rPr>
              <w:t>3.0</w:t>
            </w:r>
          </w:p>
        </w:tc>
      </w:tr>
      <w:bookmarkEnd w:id="2"/>
      <w:tr w:rsidR="001A0435" w14:paraId="0F72EA53" w14:textId="77777777" w:rsidTr="008B43A7">
        <w:trPr>
          <w:trHeight w:val="431"/>
        </w:trPr>
        <w:tc>
          <w:tcPr>
            <w:tcW w:w="806" w:type="dxa"/>
          </w:tcPr>
          <w:p w14:paraId="52C8D218" w14:textId="77777777" w:rsidR="001A0435" w:rsidRDefault="001A0435">
            <w:pPr>
              <w:pStyle w:val="TableParagraph"/>
              <w:spacing w:before="0"/>
              <w:ind w:left="0"/>
              <w:jc w:val="left"/>
              <w:rPr>
                <w:sz w:val="24"/>
              </w:rPr>
            </w:pPr>
          </w:p>
        </w:tc>
        <w:tc>
          <w:tcPr>
            <w:tcW w:w="6795" w:type="dxa"/>
          </w:tcPr>
          <w:p w14:paraId="7D30D73B" w14:textId="77777777" w:rsidR="001A0435" w:rsidRDefault="00D41B19">
            <w:pPr>
              <w:pStyle w:val="TableParagraph"/>
              <w:ind w:left="1326" w:right="1318"/>
              <w:rPr>
                <w:b/>
                <w:sz w:val="24"/>
              </w:rPr>
            </w:pPr>
            <w:r>
              <w:rPr>
                <w:b/>
                <w:spacing w:val="-2"/>
                <w:sz w:val="24"/>
              </w:rPr>
              <w:t>Total</w:t>
            </w:r>
          </w:p>
        </w:tc>
        <w:tc>
          <w:tcPr>
            <w:tcW w:w="1311" w:type="dxa"/>
          </w:tcPr>
          <w:p w14:paraId="55BDDD94" w14:textId="77777777" w:rsidR="001A0435" w:rsidRPr="003431A3" w:rsidRDefault="00D41B19">
            <w:pPr>
              <w:pStyle w:val="TableParagraph"/>
              <w:ind w:left="463" w:right="452"/>
              <w:rPr>
                <w:b/>
                <w:sz w:val="24"/>
              </w:rPr>
            </w:pPr>
            <w:r w:rsidRPr="003431A3">
              <w:rPr>
                <w:b/>
                <w:spacing w:val="-5"/>
                <w:sz w:val="24"/>
              </w:rPr>
              <w:t>100</w:t>
            </w:r>
          </w:p>
        </w:tc>
        <w:tc>
          <w:tcPr>
            <w:tcW w:w="1168" w:type="dxa"/>
          </w:tcPr>
          <w:p w14:paraId="6FEA6D60" w14:textId="4D184FAA" w:rsidR="001A0435" w:rsidRPr="003431A3" w:rsidRDefault="0073360D">
            <w:pPr>
              <w:pStyle w:val="TableParagraph"/>
              <w:ind w:left="324" w:right="316"/>
              <w:rPr>
                <w:b/>
                <w:sz w:val="24"/>
              </w:rPr>
            </w:pPr>
            <w:r>
              <w:rPr>
                <w:b/>
                <w:spacing w:val="-5"/>
                <w:sz w:val="24"/>
              </w:rPr>
              <w:t>30</w:t>
            </w:r>
          </w:p>
        </w:tc>
      </w:tr>
    </w:tbl>
    <w:p w14:paraId="10B6750D" w14:textId="77777777" w:rsidR="007C4D57" w:rsidRDefault="007C4D57" w:rsidP="007C4D57">
      <w:pPr>
        <w:pStyle w:val="BodyText"/>
        <w:ind w:right="119"/>
        <w:jc w:val="both"/>
        <w:rPr>
          <w:b/>
        </w:rPr>
      </w:pPr>
    </w:p>
    <w:p w14:paraId="6985B261" w14:textId="65AF57D0" w:rsidR="001A0435" w:rsidRPr="00644A0B" w:rsidRDefault="00D41B19" w:rsidP="007C4D57">
      <w:pPr>
        <w:pStyle w:val="BodyText"/>
        <w:ind w:right="119"/>
        <w:jc w:val="both"/>
        <w:rPr>
          <w:sz w:val="22"/>
          <w:szCs w:val="22"/>
        </w:rPr>
      </w:pPr>
      <w:r w:rsidRPr="00644A0B">
        <w:rPr>
          <w:b/>
          <w:sz w:val="22"/>
          <w:szCs w:val="22"/>
        </w:rPr>
        <w:t xml:space="preserve">IN WITNESS WHEREOF, </w:t>
      </w:r>
      <w:r w:rsidRPr="00644A0B">
        <w:rPr>
          <w:sz w:val="22"/>
          <w:szCs w:val="22"/>
        </w:rPr>
        <w:t xml:space="preserve">by execution by the parties below, this </w:t>
      </w:r>
      <w:r w:rsidR="004D21BC">
        <w:rPr>
          <w:sz w:val="22"/>
          <w:szCs w:val="22"/>
        </w:rPr>
        <w:t>Consultant/</w:t>
      </w:r>
      <w:r w:rsidRPr="00644A0B">
        <w:rPr>
          <w:sz w:val="22"/>
          <w:szCs w:val="22"/>
        </w:rPr>
        <w:t>Service Provider Agreement will form a part of the Contract</w:t>
      </w:r>
      <w:r w:rsidR="008B43A7" w:rsidRPr="00644A0B">
        <w:rPr>
          <w:sz w:val="22"/>
          <w:szCs w:val="22"/>
        </w:rPr>
        <w:t>.</w:t>
      </w:r>
    </w:p>
    <w:p w14:paraId="4CB084F1" w14:textId="77777777" w:rsidR="008B43A7" w:rsidRPr="00644A0B" w:rsidRDefault="008B43A7" w:rsidP="007C4D57">
      <w:pPr>
        <w:pStyle w:val="BodyText"/>
        <w:ind w:right="119"/>
        <w:jc w:val="both"/>
        <w:rPr>
          <w:sz w:val="22"/>
          <w:szCs w:val="22"/>
        </w:rPr>
      </w:pPr>
    </w:p>
    <w:p w14:paraId="279B5035" w14:textId="43CCEB5B" w:rsidR="008B43A7" w:rsidRPr="00CE672E" w:rsidRDefault="008B43A7" w:rsidP="007C4D57">
      <w:pPr>
        <w:pStyle w:val="BodyText"/>
        <w:ind w:right="119"/>
        <w:jc w:val="both"/>
        <w:rPr>
          <w:b/>
          <w:bCs/>
          <w:sz w:val="22"/>
          <w:szCs w:val="22"/>
        </w:rPr>
      </w:pPr>
      <w:r w:rsidRPr="00CE672E">
        <w:rPr>
          <w:b/>
          <w:bCs/>
          <w:sz w:val="22"/>
          <w:szCs w:val="22"/>
        </w:rPr>
        <w:t>Signature</w:t>
      </w:r>
      <w:r w:rsidR="007C4D57" w:rsidRPr="00CE672E">
        <w:rPr>
          <w:b/>
          <w:bCs/>
          <w:sz w:val="22"/>
          <w:szCs w:val="22"/>
        </w:rPr>
        <w:tab/>
      </w:r>
      <w:r w:rsidR="007C4D57" w:rsidRPr="00CE672E">
        <w:rPr>
          <w:b/>
          <w:bCs/>
          <w:sz w:val="22"/>
          <w:szCs w:val="22"/>
        </w:rPr>
        <w:tab/>
      </w:r>
      <w:r w:rsidR="007C4D57" w:rsidRPr="00CE672E">
        <w:rPr>
          <w:b/>
          <w:bCs/>
          <w:sz w:val="22"/>
          <w:szCs w:val="22"/>
        </w:rPr>
        <w:tab/>
      </w:r>
      <w:proofErr w:type="gramStart"/>
      <w:r w:rsidR="007C4D57" w:rsidRPr="00CE672E">
        <w:rPr>
          <w:b/>
          <w:bCs/>
          <w:sz w:val="22"/>
          <w:szCs w:val="22"/>
        </w:rPr>
        <w:tab/>
        <w:t xml:space="preserve">  </w:t>
      </w:r>
      <w:r w:rsidRPr="00CE672E">
        <w:rPr>
          <w:b/>
          <w:bCs/>
          <w:sz w:val="22"/>
          <w:szCs w:val="22"/>
        </w:rPr>
        <w:t>:</w:t>
      </w:r>
      <w:proofErr w:type="gramEnd"/>
      <w:r w:rsidRPr="00CE672E">
        <w:rPr>
          <w:b/>
          <w:bCs/>
          <w:sz w:val="22"/>
          <w:szCs w:val="22"/>
        </w:rPr>
        <w:tab/>
      </w:r>
      <w:r w:rsidRPr="00CE672E">
        <w:rPr>
          <w:b/>
          <w:bCs/>
          <w:sz w:val="22"/>
          <w:szCs w:val="22"/>
        </w:rPr>
        <w:tab/>
      </w:r>
      <w:r w:rsidRPr="00CE672E">
        <w:rPr>
          <w:b/>
          <w:bCs/>
          <w:sz w:val="22"/>
          <w:szCs w:val="22"/>
        </w:rPr>
        <w:tab/>
        <w:t>Signature</w:t>
      </w:r>
      <w:r w:rsidR="003719C6" w:rsidRPr="00CE672E">
        <w:rPr>
          <w:b/>
          <w:bCs/>
          <w:sz w:val="22"/>
          <w:szCs w:val="22"/>
        </w:rPr>
        <w:tab/>
      </w:r>
      <w:r w:rsidR="003719C6" w:rsidRPr="00CE672E">
        <w:rPr>
          <w:b/>
          <w:bCs/>
          <w:sz w:val="22"/>
          <w:szCs w:val="22"/>
        </w:rPr>
        <w:tab/>
        <w:t xml:space="preserve">         </w:t>
      </w:r>
      <w:r w:rsidR="00CE672E">
        <w:rPr>
          <w:b/>
          <w:bCs/>
          <w:sz w:val="22"/>
          <w:szCs w:val="22"/>
        </w:rPr>
        <w:t xml:space="preserve"> </w:t>
      </w:r>
      <w:r w:rsidR="00647FA2">
        <w:rPr>
          <w:b/>
          <w:bCs/>
          <w:sz w:val="22"/>
          <w:szCs w:val="22"/>
        </w:rPr>
        <w:tab/>
      </w:r>
      <w:r w:rsidRPr="00CE672E">
        <w:rPr>
          <w:b/>
          <w:bCs/>
          <w:sz w:val="22"/>
          <w:szCs w:val="22"/>
        </w:rPr>
        <w:t>:</w:t>
      </w:r>
    </w:p>
    <w:p w14:paraId="4AF7197A" w14:textId="77777777" w:rsidR="008B43A7" w:rsidRPr="00CE672E" w:rsidRDefault="008B43A7" w:rsidP="007C4D57">
      <w:pPr>
        <w:pStyle w:val="BodyText"/>
        <w:ind w:right="119"/>
        <w:jc w:val="both"/>
        <w:rPr>
          <w:b/>
          <w:bCs/>
          <w:sz w:val="22"/>
          <w:szCs w:val="22"/>
        </w:rPr>
      </w:pPr>
    </w:p>
    <w:p w14:paraId="03CA1340" w14:textId="3C3E68B6" w:rsidR="008B43A7" w:rsidRPr="00CE672E" w:rsidRDefault="008B43A7" w:rsidP="007C4D57">
      <w:pPr>
        <w:pStyle w:val="BodyText"/>
        <w:ind w:right="119"/>
        <w:jc w:val="both"/>
        <w:rPr>
          <w:b/>
          <w:bCs/>
          <w:sz w:val="22"/>
          <w:szCs w:val="22"/>
        </w:rPr>
      </w:pPr>
      <w:r w:rsidRPr="00CE672E">
        <w:rPr>
          <w:b/>
          <w:bCs/>
          <w:sz w:val="22"/>
          <w:szCs w:val="22"/>
        </w:rPr>
        <w:t xml:space="preserve">Name of the   </w:t>
      </w:r>
      <w:r w:rsidRPr="00CE672E">
        <w:rPr>
          <w:b/>
          <w:bCs/>
          <w:sz w:val="22"/>
          <w:szCs w:val="22"/>
        </w:rPr>
        <w:tab/>
      </w:r>
      <w:r w:rsidRPr="00CE672E">
        <w:rPr>
          <w:b/>
          <w:bCs/>
          <w:sz w:val="22"/>
          <w:szCs w:val="22"/>
        </w:rPr>
        <w:tab/>
      </w:r>
      <w:r w:rsidRPr="00CE672E">
        <w:rPr>
          <w:b/>
          <w:bCs/>
          <w:sz w:val="22"/>
          <w:szCs w:val="22"/>
        </w:rPr>
        <w:tab/>
      </w:r>
      <w:r w:rsidRPr="00CE672E">
        <w:rPr>
          <w:b/>
          <w:bCs/>
          <w:sz w:val="22"/>
          <w:szCs w:val="22"/>
        </w:rPr>
        <w:tab/>
      </w:r>
      <w:r w:rsidRPr="00CE672E">
        <w:rPr>
          <w:b/>
          <w:bCs/>
          <w:sz w:val="22"/>
          <w:szCs w:val="22"/>
        </w:rPr>
        <w:tab/>
      </w:r>
      <w:r w:rsidRPr="00CE672E">
        <w:rPr>
          <w:b/>
          <w:bCs/>
          <w:sz w:val="22"/>
          <w:szCs w:val="22"/>
        </w:rPr>
        <w:tab/>
      </w:r>
      <w:r w:rsidRPr="00CE672E">
        <w:rPr>
          <w:b/>
          <w:bCs/>
          <w:sz w:val="22"/>
          <w:szCs w:val="22"/>
        </w:rPr>
        <w:tab/>
        <w:t xml:space="preserve">Name of the </w:t>
      </w:r>
    </w:p>
    <w:p w14:paraId="3B6A4E0F" w14:textId="3DC82F57" w:rsidR="008B43A7" w:rsidRPr="00CE672E" w:rsidRDefault="008B43A7" w:rsidP="007C4D57">
      <w:pPr>
        <w:pStyle w:val="BodyText"/>
        <w:ind w:right="119"/>
        <w:jc w:val="both"/>
        <w:rPr>
          <w:b/>
          <w:bCs/>
          <w:sz w:val="22"/>
          <w:szCs w:val="22"/>
        </w:rPr>
      </w:pPr>
      <w:r w:rsidRPr="00CE672E">
        <w:rPr>
          <w:b/>
          <w:bCs/>
          <w:sz w:val="22"/>
          <w:szCs w:val="22"/>
        </w:rPr>
        <w:t>Business/MSME/Business Association</w:t>
      </w:r>
      <w:r w:rsidR="00CE672E" w:rsidRPr="00CE672E">
        <w:rPr>
          <w:b/>
          <w:bCs/>
          <w:sz w:val="22"/>
          <w:szCs w:val="22"/>
        </w:rPr>
        <w:t xml:space="preserve"> </w:t>
      </w:r>
      <w:proofErr w:type="gramStart"/>
      <w:r w:rsidR="00CE672E" w:rsidRPr="00CE672E">
        <w:rPr>
          <w:b/>
          <w:bCs/>
          <w:sz w:val="22"/>
          <w:szCs w:val="22"/>
        </w:rPr>
        <w:t xml:space="preserve">  </w:t>
      </w:r>
      <w:r w:rsidRPr="00CE672E">
        <w:rPr>
          <w:b/>
          <w:bCs/>
          <w:sz w:val="22"/>
          <w:szCs w:val="22"/>
        </w:rPr>
        <w:t>:</w:t>
      </w:r>
      <w:proofErr w:type="gramEnd"/>
      <w:r w:rsidRPr="00CE672E">
        <w:rPr>
          <w:b/>
          <w:bCs/>
          <w:sz w:val="22"/>
          <w:szCs w:val="22"/>
        </w:rPr>
        <w:tab/>
      </w:r>
      <w:r w:rsidRPr="00CE672E">
        <w:rPr>
          <w:b/>
          <w:bCs/>
          <w:sz w:val="22"/>
          <w:szCs w:val="22"/>
        </w:rPr>
        <w:tab/>
      </w:r>
      <w:r w:rsidRPr="00CE672E">
        <w:rPr>
          <w:b/>
          <w:bCs/>
          <w:sz w:val="22"/>
          <w:szCs w:val="22"/>
        </w:rPr>
        <w:tab/>
      </w:r>
      <w:r w:rsidR="003719C6" w:rsidRPr="00CE672E">
        <w:rPr>
          <w:b/>
          <w:bCs/>
          <w:sz w:val="22"/>
          <w:szCs w:val="22"/>
        </w:rPr>
        <w:t>Consultant/</w:t>
      </w:r>
      <w:r w:rsidRPr="00CE672E">
        <w:rPr>
          <w:b/>
          <w:bCs/>
          <w:sz w:val="22"/>
          <w:szCs w:val="22"/>
        </w:rPr>
        <w:t>Service Provider</w:t>
      </w:r>
      <w:r w:rsidR="00CE672E">
        <w:rPr>
          <w:b/>
          <w:bCs/>
          <w:sz w:val="22"/>
          <w:szCs w:val="22"/>
        </w:rPr>
        <w:t xml:space="preserve"> </w:t>
      </w:r>
      <w:r w:rsidR="00647FA2">
        <w:rPr>
          <w:b/>
          <w:bCs/>
          <w:sz w:val="22"/>
          <w:szCs w:val="22"/>
        </w:rPr>
        <w:tab/>
      </w:r>
      <w:r w:rsidRPr="00CE672E">
        <w:rPr>
          <w:b/>
          <w:bCs/>
          <w:sz w:val="22"/>
          <w:szCs w:val="22"/>
        </w:rPr>
        <w:t>:</w:t>
      </w:r>
    </w:p>
    <w:p w14:paraId="5020F628" w14:textId="2AE772CE" w:rsidR="008B43A7" w:rsidRPr="00644A0B" w:rsidRDefault="008B43A7" w:rsidP="007C4D57">
      <w:pPr>
        <w:pStyle w:val="BodyText"/>
        <w:ind w:right="119"/>
        <w:jc w:val="both"/>
        <w:rPr>
          <w:sz w:val="22"/>
          <w:szCs w:val="22"/>
        </w:rPr>
        <w:sectPr w:rsidR="008B43A7" w:rsidRPr="00644A0B" w:rsidSect="007C4D57">
          <w:pgSz w:w="11910" w:h="16840"/>
          <w:pgMar w:top="720" w:right="734" w:bottom="619" w:left="1037" w:header="0" w:footer="432" w:gutter="0"/>
          <w:cols w:space="720"/>
        </w:sectPr>
      </w:pPr>
      <w:r w:rsidRPr="00CE672E">
        <w:rPr>
          <w:b/>
          <w:bCs/>
          <w:sz w:val="22"/>
          <w:szCs w:val="22"/>
        </w:rPr>
        <w:t>Date</w:t>
      </w:r>
      <w:r w:rsidRPr="00CE672E">
        <w:rPr>
          <w:b/>
          <w:bCs/>
          <w:sz w:val="22"/>
          <w:szCs w:val="22"/>
        </w:rPr>
        <w:tab/>
      </w:r>
      <w:r w:rsidRPr="00CE672E">
        <w:rPr>
          <w:b/>
          <w:bCs/>
          <w:sz w:val="22"/>
          <w:szCs w:val="22"/>
        </w:rPr>
        <w:tab/>
      </w:r>
      <w:r w:rsidRPr="00CE672E">
        <w:rPr>
          <w:b/>
          <w:bCs/>
          <w:sz w:val="22"/>
          <w:szCs w:val="22"/>
        </w:rPr>
        <w:tab/>
      </w:r>
      <w:r w:rsidRPr="00CE672E">
        <w:rPr>
          <w:b/>
          <w:bCs/>
          <w:sz w:val="22"/>
          <w:szCs w:val="22"/>
        </w:rPr>
        <w:tab/>
      </w:r>
      <w:proofErr w:type="gramStart"/>
      <w:r w:rsidRPr="00CE672E">
        <w:rPr>
          <w:b/>
          <w:bCs/>
          <w:sz w:val="22"/>
          <w:szCs w:val="22"/>
        </w:rPr>
        <w:tab/>
        <w:t xml:space="preserve">  :</w:t>
      </w:r>
      <w:proofErr w:type="gramEnd"/>
      <w:r w:rsidRPr="00CE672E">
        <w:rPr>
          <w:b/>
          <w:bCs/>
          <w:sz w:val="22"/>
          <w:szCs w:val="22"/>
        </w:rPr>
        <w:tab/>
      </w:r>
      <w:r w:rsidRPr="00CE672E">
        <w:rPr>
          <w:b/>
          <w:bCs/>
          <w:sz w:val="22"/>
          <w:szCs w:val="22"/>
        </w:rPr>
        <w:tab/>
      </w:r>
      <w:r w:rsidRPr="00CE672E">
        <w:rPr>
          <w:b/>
          <w:bCs/>
          <w:sz w:val="22"/>
          <w:szCs w:val="22"/>
        </w:rPr>
        <w:tab/>
        <w:t xml:space="preserve">Date </w:t>
      </w:r>
      <w:r w:rsidR="00CE672E" w:rsidRPr="00CE672E">
        <w:rPr>
          <w:b/>
          <w:bCs/>
          <w:sz w:val="22"/>
          <w:szCs w:val="22"/>
        </w:rPr>
        <w:t xml:space="preserve">                                        </w:t>
      </w:r>
      <w:r w:rsidR="00CE672E">
        <w:rPr>
          <w:b/>
          <w:bCs/>
          <w:sz w:val="22"/>
          <w:szCs w:val="22"/>
        </w:rPr>
        <w:t xml:space="preserve"> </w:t>
      </w:r>
      <w:r w:rsidR="00647FA2">
        <w:rPr>
          <w:b/>
          <w:bCs/>
          <w:sz w:val="22"/>
          <w:szCs w:val="22"/>
        </w:rPr>
        <w:tab/>
      </w:r>
      <w:r w:rsidR="00CE672E" w:rsidRPr="00CE672E">
        <w:rPr>
          <w:b/>
          <w:bCs/>
          <w:sz w:val="22"/>
          <w:szCs w:val="22"/>
        </w:rPr>
        <w:t>:</w:t>
      </w:r>
      <w:r w:rsidR="007C4D57" w:rsidRPr="00CE672E">
        <w:rPr>
          <w:b/>
          <w:bCs/>
          <w:sz w:val="22"/>
          <w:szCs w:val="22"/>
        </w:rPr>
        <w:tab/>
      </w:r>
      <w:r w:rsidR="007C4D57" w:rsidRPr="00CE672E">
        <w:rPr>
          <w:b/>
          <w:bCs/>
          <w:sz w:val="22"/>
          <w:szCs w:val="22"/>
        </w:rPr>
        <w:tab/>
        <w:t xml:space="preserve">   </w:t>
      </w:r>
      <w:r w:rsidR="003719C6" w:rsidRPr="00CE672E">
        <w:rPr>
          <w:b/>
          <w:bCs/>
          <w:sz w:val="22"/>
          <w:szCs w:val="22"/>
        </w:rPr>
        <w:tab/>
      </w:r>
      <w:r w:rsidR="003719C6" w:rsidRPr="00644A0B">
        <w:rPr>
          <w:sz w:val="22"/>
          <w:szCs w:val="22"/>
        </w:rPr>
        <w:t xml:space="preserve">  </w:t>
      </w:r>
    </w:p>
    <w:p w14:paraId="1F759D14" w14:textId="6AEB3E13" w:rsidR="001A0435" w:rsidRPr="00644A0B" w:rsidRDefault="001A0435" w:rsidP="00D67F9F">
      <w:pPr>
        <w:pStyle w:val="BodyText"/>
        <w:tabs>
          <w:tab w:val="left" w:pos="2992"/>
        </w:tabs>
        <w:spacing w:line="482" w:lineRule="auto"/>
        <w:ind w:right="1764"/>
        <w:rPr>
          <w:sz w:val="22"/>
          <w:szCs w:val="22"/>
        </w:rPr>
      </w:pPr>
    </w:p>
    <w:sectPr w:rsidR="001A0435" w:rsidRPr="00644A0B" w:rsidSect="00B479CE">
      <w:type w:val="continuous"/>
      <w:pgSz w:w="11910" w:h="16840"/>
      <w:pgMar w:top="1380" w:right="740" w:bottom="620" w:left="1040" w:header="0" w:footer="438" w:gutter="0"/>
      <w:cols w:num="2" w:space="2160" w:equalWidth="0">
        <w:col w:w="3100" w:space="2200"/>
        <w:col w:w="48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CBDB2" w14:textId="77777777" w:rsidR="00DC7838" w:rsidRDefault="00DC7838">
      <w:r>
        <w:separator/>
      </w:r>
    </w:p>
  </w:endnote>
  <w:endnote w:type="continuationSeparator" w:id="0">
    <w:p w14:paraId="3BA924BB" w14:textId="77777777" w:rsidR="00DC7838" w:rsidRDefault="00DC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9A6D" w14:textId="791F49D2" w:rsidR="001A0435" w:rsidRDefault="00F1093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33763F0" wp14:editId="43E31166">
              <wp:simplePos x="0" y="0"/>
              <wp:positionH relativeFrom="page">
                <wp:posOffset>6426200</wp:posOffset>
              </wp:positionH>
              <wp:positionV relativeFrom="page">
                <wp:posOffset>10274300</wp:posOffset>
              </wp:positionV>
              <wp:extent cx="6007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1D00B" w14:textId="77777777" w:rsidR="001A0435" w:rsidRDefault="00D41B19">
                          <w:pPr>
                            <w:spacing w:before="10"/>
                            <w:ind w:left="20"/>
                            <w:rPr>
                              <w:b/>
                              <w:sz w:val="20"/>
                            </w:rPr>
                          </w:pPr>
                          <w:r>
                            <w:rPr>
                              <w:sz w:val="20"/>
                            </w:rPr>
                            <w:t>Page</w:t>
                          </w:r>
                          <w:r>
                            <w:rPr>
                              <w:spacing w:val="-1"/>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763F0" id="_x0000_t202" coordsize="21600,21600" o:spt="202" path="m,l,21600r21600,l21600,xe">
              <v:stroke joinstyle="miter"/>
              <v:path gradientshapeok="t" o:connecttype="rect"/>
            </v:shapetype>
            <v:shape id="docshape1" o:spid="_x0000_s1026" type="#_x0000_t202" style="position:absolute;margin-left:506pt;margin-top:809pt;width:4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" filled="f" stroked="f">
              <v:textbox inset="0,0,0,0">
                <w:txbxContent>
                  <w:p w14:paraId="3F01D00B" w14:textId="77777777" w:rsidR="001A0435" w:rsidRDefault="00D41B19">
                    <w:pPr>
                      <w:spacing w:before="10"/>
                      <w:ind w:left="20"/>
                      <w:rPr>
                        <w:b/>
                        <w:sz w:val="20"/>
                      </w:rPr>
                    </w:pPr>
                    <w:r>
                      <w:rPr>
                        <w:sz w:val="20"/>
                      </w:rPr>
                      <w:t>Page</w:t>
                    </w:r>
                    <w:r>
                      <w:rPr>
                        <w:spacing w:val="-1"/>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65BC1" w14:textId="77777777" w:rsidR="00DC7838" w:rsidRDefault="00DC7838">
      <w:r>
        <w:separator/>
      </w:r>
    </w:p>
  </w:footnote>
  <w:footnote w:type="continuationSeparator" w:id="0">
    <w:p w14:paraId="33C8C196" w14:textId="77777777" w:rsidR="00DC7838" w:rsidRDefault="00DC7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767B5"/>
    <w:multiLevelType w:val="hybridMultilevel"/>
    <w:tmpl w:val="A4F61A96"/>
    <w:lvl w:ilvl="0" w:tplc="74462CA4">
      <w:start w:val="1"/>
      <w:numFmt w:val="decimal"/>
      <w:lvlText w:val="%1."/>
      <w:lvlJc w:val="left"/>
      <w:pPr>
        <w:ind w:left="472" w:hanging="361"/>
        <w:jc w:val="left"/>
      </w:pPr>
      <w:rPr>
        <w:rFonts w:ascii="Times New Roman" w:eastAsia="Times New Roman" w:hAnsi="Times New Roman" w:cs="Times New Roman" w:hint="default"/>
        <w:b/>
        <w:bCs/>
        <w:i w:val="0"/>
        <w:iCs w:val="0"/>
        <w:w w:val="100"/>
        <w:sz w:val="27"/>
        <w:szCs w:val="27"/>
        <w:lang w:val="en-US" w:eastAsia="en-US" w:bidi="ar-SA"/>
      </w:rPr>
    </w:lvl>
    <w:lvl w:ilvl="1" w:tplc="E5AEEF4C">
      <w:numFmt w:val="bullet"/>
      <w:lvlText w:val="•"/>
      <w:lvlJc w:val="left"/>
      <w:pPr>
        <w:ind w:left="1444" w:hanging="361"/>
      </w:pPr>
      <w:rPr>
        <w:rFonts w:hint="default"/>
        <w:lang w:val="en-US" w:eastAsia="en-US" w:bidi="ar-SA"/>
      </w:rPr>
    </w:lvl>
    <w:lvl w:ilvl="2" w:tplc="BD98FBCE">
      <w:numFmt w:val="bullet"/>
      <w:lvlText w:val="•"/>
      <w:lvlJc w:val="left"/>
      <w:pPr>
        <w:ind w:left="2409" w:hanging="361"/>
      </w:pPr>
      <w:rPr>
        <w:rFonts w:hint="default"/>
        <w:lang w:val="en-US" w:eastAsia="en-US" w:bidi="ar-SA"/>
      </w:rPr>
    </w:lvl>
    <w:lvl w:ilvl="3" w:tplc="DA56B5E0">
      <w:numFmt w:val="bullet"/>
      <w:lvlText w:val="•"/>
      <w:lvlJc w:val="left"/>
      <w:pPr>
        <w:ind w:left="3373" w:hanging="361"/>
      </w:pPr>
      <w:rPr>
        <w:rFonts w:hint="default"/>
        <w:lang w:val="en-US" w:eastAsia="en-US" w:bidi="ar-SA"/>
      </w:rPr>
    </w:lvl>
    <w:lvl w:ilvl="4" w:tplc="0B5C24A2">
      <w:numFmt w:val="bullet"/>
      <w:lvlText w:val="•"/>
      <w:lvlJc w:val="left"/>
      <w:pPr>
        <w:ind w:left="4338" w:hanging="361"/>
      </w:pPr>
      <w:rPr>
        <w:rFonts w:hint="default"/>
        <w:lang w:val="en-US" w:eastAsia="en-US" w:bidi="ar-SA"/>
      </w:rPr>
    </w:lvl>
    <w:lvl w:ilvl="5" w:tplc="9CEA6B0E">
      <w:numFmt w:val="bullet"/>
      <w:lvlText w:val="•"/>
      <w:lvlJc w:val="left"/>
      <w:pPr>
        <w:ind w:left="5303" w:hanging="361"/>
      </w:pPr>
      <w:rPr>
        <w:rFonts w:hint="default"/>
        <w:lang w:val="en-US" w:eastAsia="en-US" w:bidi="ar-SA"/>
      </w:rPr>
    </w:lvl>
    <w:lvl w:ilvl="6" w:tplc="879E2992">
      <w:numFmt w:val="bullet"/>
      <w:lvlText w:val="•"/>
      <w:lvlJc w:val="left"/>
      <w:pPr>
        <w:ind w:left="6267" w:hanging="361"/>
      </w:pPr>
      <w:rPr>
        <w:rFonts w:hint="default"/>
        <w:lang w:val="en-US" w:eastAsia="en-US" w:bidi="ar-SA"/>
      </w:rPr>
    </w:lvl>
    <w:lvl w:ilvl="7" w:tplc="145A3F1C">
      <w:numFmt w:val="bullet"/>
      <w:lvlText w:val="•"/>
      <w:lvlJc w:val="left"/>
      <w:pPr>
        <w:ind w:left="7232" w:hanging="361"/>
      </w:pPr>
      <w:rPr>
        <w:rFonts w:hint="default"/>
        <w:lang w:val="en-US" w:eastAsia="en-US" w:bidi="ar-SA"/>
      </w:rPr>
    </w:lvl>
    <w:lvl w:ilvl="8" w:tplc="682A9802">
      <w:numFmt w:val="bullet"/>
      <w:lvlText w:val="•"/>
      <w:lvlJc w:val="left"/>
      <w:pPr>
        <w:ind w:left="8197" w:hanging="361"/>
      </w:pPr>
      <w:rPr>
        <w:rFonts w:hint="default"/>
        <w:lang w:val="en-US" w:eastAsia="en-US" w:bidi="ar-SA"/>
      </w:rPr>
    </w:lvl>
  </w:abstractNum>
  <w:abstractNum w:abstractNumId="1" w15:restartNumberingAfterBreak="0">
    <w:nsid w:val="66510DD2"/>
    <w:multiLevelType w:val="hybridMultilevel"/>
    <w:tmpl w:val="A1060A78"/>
    <w:lvl w:ilvl="0" w:tplc="13445E1E">
      <w:start w:val="1"/>
      <w:numFmt w:val="decimal"/>
      <w:lvlText w:val="%1."/>
      <w:lvlJc w:val="left"/>
      <w:pPr>
        <w:ind w:left="472"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10782A7E">
      <w:numFmt w:val="bullet"/>
      <w:lvlText w:val="•"/>
      <w:lvlJc w:val="left"/>
      <w:pPr>
        <w:ind w:left="1444" w:hanging="361"/>
      </w:pPr>
      <w:rPr>
        <w:rFonts w:hint="default"/>
        <w:lang w:val="en-US" w:eastAsia="en-US" w:bidi="ar-SA"/>
      </w:rPr>
    </w:lvl>
    <w:lvl w:ilvl="2" w:tplc="88860C3A">
      <w:numFmt w:val="bullet"/>
      <w:lvlText w:val="•"/>
      <w:lvlJc w:val="left"/>
      <w:pPr>
        <w:ind w:left="2409" w:hanging="361"/>
      </w:pPr>
      <w:rPr>
        <w:rFonts w:hint="default"/>
        <w:lang w:val="en-US" w:eastAsia="en-US" w:bidi="ar-SA"/>
      </w:rPr>
    </w:lvl>
    <w:lvl w:ilvl="3" w:tplc="47981C2A">
      <w:numFmt w:val="bullet"/>
      <w:lvlText w:val="•"/>
      <w:lvlJc w:val="left"/>
      <w:pPr>
        <w:ind w:left="3373" w:hanging="361"/>
      </w:pPr>
      <w:rPr>
        <w:rFonts w:hint="default"/>
        <w:lang w:val="en-US" w:eastAsia="en-US" w:bidi="ar-SA"/>
      </w:rPr>
    </w:lvl>
    <w:lvl w:ilvl="4" w:tplc="F556A92E">
      <w:numFmt w:val="bullet"/>
      <w:lvlText w:val="•"/>
      <w:lvlJc w:val="left"/>
      <w:pPr>
        <w:ind w:left="4338" w:hanging="361"/>
      </w:pPr>
      <w:rPr>
        <w:rFonts w:hint="default"/>
        <w:lang w:val="en-US" w:eastAsia="en-US" w:bidi="ar-SA"/>
      </w:rPr>
    </w:lvl>
    <w:lvl w:ilvl="5" w:tplc="B3F66C5E">
      <w:numFmt w:val="bullet"/>
      <w:lvlText w:val="•"/>
      <w:lvlJc w:val="left"/>
      <w:pPr>
        <w:ind w:left="5303" w:hanging="361"/>
      </w:pPr>
      <w:rPr>
        <w:rFonts w:hint="default"/>
        <w:lang w:val="en-US" w:eastAsia="en-US" w:bidi="ar-SA"/>
      </w:rPr>
    </w:lvl>
    <w:lvl w:ilvl="6" w:tplc="E84645DA">
      <w:numFmt w:val="bullet"/>
      <w:lvlText w:val="•"/>
      <w:lvlJc w:val="left"/>
      <w:pPr>
        <w:ind w:left="6267" w:hanging="361"/>
      </w:pPr>
      <w:rPr>
        <w:rFonts w:hint="default"/>
        <w:lang w:val="en-US" w:eastAsia="en-US" w:bidi="ar-SA"/>
      </w:rPr>
    </w:lvl>
    <w:lvl w:ilvl="7" w:tplc="3DAC442E">
      <w:numFmt w:val="bullet"/>
      <w:lvlText w:val="•"/>
      <w:lvlJc w:val="left"/>
      <w:pPr>
        <w:ind w:left="7232" w:hanging="361"/>
      </w:pPr>
      <w:rPr>
        <w:rFonts w:hint="default"/>
        <w:lang w:val="en-US" w:eastAsia="en-US" w:bidi="ar-SA"/>
      </w:rPr>
    </w:lvl>
    <w:lvl w:ilvl="8" w:tplc="F6D60CA0">
      <w:numFmt w:val="bullet"/>
      <w:lvlText w:val="•"/>
      <w:lvlJc w:val="left"/>
      <w:pPr>
        <w:ind w:left="8197" w:hanging="361"/>
      </w:pPr>
      <w:rPr>
        <w:rFonts w:hint="default"/>
        <w:lang w:val="en-US" w:eastAsia="en-US" w:bidi="ar-SA"/>
      </w:rPr>
    </w:lvl>
  </w:abstractNum>
  <w:abstractNum w:abstractNumId="2" w15:restartNumberingAfterBreak="0">
    <w:nsid w:val="6ABE37AF"/>
    <w:multiLevelType w:val="hybridMultilevel"/>
    <w:tmpl w:val="E0C0DC64"/>
    <w:lvl w:ilvl="0" w:tplc="994A1F3C">
      <w:start w:val="1"/>
      <w:numFmt w:val="decimal"/>
      <w:lvlText w:val="%1."/>
      <w:lvlJc w:val="left"/>
      <w:pPr>
        <w:ind w:left="472"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9BF200BA">
      <w:numFmt w:val="bullet"/>
      <w:lvlText w:val="•"/>
      <w:lvlJc w:val="left"/>
      <w:pPr>
        <w:ind w:left="1444" w:hanging="361"/>
      </w:pPr>
      <w:rPr>
        <w:rFonts w:hint="default"/>
        <w:lang w:val="en-US" w:eastAsia="en-US" w:bidi="ar-SA"/>
      </w:rPr>
    </w:lvl>
    <w:lvl w:ilvl="2" w:tplc="1AA482E6">
      <w:numFmt w:val="bullet"/>
      <w:lvlText w:val="•"/>
      <w:lvlJc w:val="left"/>
      <w:pPr>
        <w:ind w:left="2409" w:hanging="361"/>
      </w:pPr>
      <w:rPr>
        <w:rFonts w:hint="default"/>
        <w:lang w:val="en-US" w:eastAsia="en-US" w:bidi="ar-SA"/>
      </w:rPr>
    </w:lvl>
    <w:lvl w:ilvl="3" w:tplc="5342A6BC">
      <w:numFmt w:val="bullet"/>
      <w:lvlText w:val="•"/>
      <w:lvlJc w:val="left"/>
      <w:pPr>
        <w:ind w:left="3373" w:hanging="361"/>
      </w:pPr>
      <w:rPr>
        <w:rFonts w:hint="default"/>
        <w:lang w:val="en-US" w:eastAsia="en-US" w:bidi="ar-SA"/>
      </w:rPr>
    </w:lvl>
    <w:lvl w:ilvl="4" w:tplc="E6B66958">
      <w:numFmt w:val="bullet"/>
      <w:lvlText w:val="•"/>
      <w:lvlJc w:val="left"/>
      <w:pPr>
        <w:ind w:left="4338" w:hanging="361"/>
      </w:pPr>
      <w:rPr>
        <w:rFonts w:hint="default"/>
        <w:lang w:val="en-US" w:eastAsia="en-US" w:bidi="ar-SA"/>
      </w:rPr>
    </w:lvl>
    <w:lvl w:ilvl="5" w:tplc="AFC6DA2C">
      <w:numFmt w:val="bullet"/>
      <w:lvlText w:val="•"/>
      <w:lvlJc w:val="left"/>
      <w:pPr>
        <w:ind w:left="5303" w:hanging="361"/>
      </w:pPr>
      <w:rPr>
        <w:rFonts w:hint="default"/>
        <w:lang w:val="en-US" w:eastAsia="en-US" w:bidi="ar-SA"/>
      </w:rPr>
    </w:lvl>
    <w:lvl w:ilvl="6" w:tplc="688AF17C">
      <w:numFmt w:val="bullet"/>
      <w:lvlText w:val="•"/>
      <w:lvlJc w:val="left"/>
      <w:pPr>
        <w:ind w:left="6267" w:hanging="361"/>
      </w:pPr>
      <w:rPr>
        <w:rFonts w:hint="default"/>
        <w:lang w:val="en-US" w:eastAsia="en-US" w:bidi="ar-SA"/>
      </w:rPr>
    </w:lvl>
    <w:lvl w:ilvl="7" w:tplc="A4B4F6C0">
      <w:numFmt w:val="bullet"/>
      <w:lvlText w:val="•"/>
      <w:lvlJc w:val="left"/>
      <w:pPr>
        <w:ind w:left="7232" w:hanging="361"/>
      </w:pPr>
      <w:rPr>
        <w:rFonts w:hint="default"/>
        <w:lang w:val="en-US" w:eastAsia="en-US" w:bidi="ar-SA"/>
      </w:rPr>
    </w:lvl>
    <w:lvl w:ilvl="8" w:tplc="AAF4D7FE">
      <w:numFmt w:val="bullet"/>
      <w:lvlText w:val="•"/>
      <w:lvlJc w:val="left"/>
      <w:pPr>
        <w:ind w:left="8197" w:hanging="361"/>
      </w:pPr>
      <w:rPr>
        <w:rFonts w:hint="default"/>
        <w:lang w:val="en-US" w:eastAsia="en-US" w:bidi="ar-SA"/>
      </w:rPr>
    </w:lvl>
  </w:abstractNum>
  <w:num w:numId="1" w16cid:durableId="44986038">
    <w:abstractNumId w:val="2"/>
  </w:num>
  <w:num w:numId="2" w16cid:durableId="17052136">
    <w:abstractNumId w:val="1"/>
  </w:num>
  <w:num w:numId="3" w16cid:durableId="125216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35"/>
    <w:rsid w:val="0003776C"/>
    <w:rsid w:val="000522DA"/>
    <w:rsid w:val="000A3D16"/>
    <w:rsid w:val="000B305E"/>
    <w:rsid w:val="00121DD0"/>
    <w:rsid w:val="001500AE"/>
    <w:rsid w:val="001A0435"/>
    <w:rsid w:val="001E2722"/>
    <w:rsid w:val="002F3364"/>
    <w:rsid w:val="00335EBD"/>
    <w:rsid w:val="003431A3"/>
    <w:rsid w:val="003719C6"/>
    <w:rsid w:val="004D21BC"/>
    <w:rsid w:val="00515BBA"/>
    <w:rsid w:val="005C171B"/>
    <w:rsid w:val="006158CF"/>
    <w:rsid w:val="00644A0B"/>
    <w:rsid w:val="00647FA2"/>
    <w:rsid w:val="006E3908"/>
    <w:rsid w:val="00712027"/>
    <w:rsid w:val="00714B15"/>
    <w:rsid w:val="0073360D"/>
    <w:rsid w:val="00751962"/>
    <w:rsid w:val="0077054E"/>
    <w:rsid w:val="007C4D57"/>
    <w:rsid w:val="00840263"/>
    <w:rsid w:val="00875432"/>
    <w:rsid w:val="008B43A7"/>
    <w:rsid w:val="008B657E"/>
    <w:rsid w:val="008E5392"/>
    <w:rsid w:val="00971A8A"/>
    <w:rsid w:val="00987AFF"/>
    <w:rsid w:val="009D1EF6"/>
    <w:rsid w:val="00A11173"/>
    <w:rsid w:val="00A37F04"/>
    <w:rsid w:val="00A70C2E"/>
    <w:rsid w:val="00AA03DE"/>
    <w:rsid w:val="00B05C70"/>
    <w:rsid w:val="00B112C6"/>
    <w:rsid w:val="00B479CE"/>
    <w:rsid w:val="00B507B1"/>
    <w:rsid w:val="00B86D81"/>
    <w:rsid w:val="00BA16FC"/>
    <w:rsid w:val="00BF7379"/>
    <w:rsid w:val="00C17F19"/>
    <w:rsid w:val="00C6215C"/>
    <w:rsid w:val="00CE672E"/>
    <w:rsid w:val="00D41B19"/>
    <w:rsid w:val="00D67707"/>
    <w:rsid w:val="00D67F9F"/>
    <w:rsid w:val="00D86626"/>
    <w:rsid w:val="00DA5544"/>
    <w:rsid w:val="00DC7838"/>
    <w:rsid w:val="00E10FCD"/>
    <w:rsid w:val="00EB1000"/>
    <w:rsid w:val="00EB56BB"/>
    <w:rsid w:val="00EC3674"/>
    <w:rsid w:val="00EC5B43"/>
    <w:rsid w:val="00F1093B"/>
    <w:rsid w:val="00F31CE9"/>
    <w:rsid w:val="00FC1D5B"/>
    <w:rsid w:val="00FE46CF"/>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D71E5"/>
  <w15:docId w15:val="{D9131462-116C-41B6-9283-FB2EA4B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9"/>
      <w:ind w:left="112"/>
      <w:jc w:val="both"/>
      <w:outlineLvl w:val="0"/>
    </w:pPr>
    <w:rPr>
      <w:b/>
      <w:bCs/>
      <w:sz w:val="32"/>
      <w:szCs w:val="32"/>
    </w:rPr>
  </w:style>
  <w:style w:type="paragraph" w:styleId="Heading2">
    <w:name w:val="heading 2"/>
    <w:basedOn w:val="Normal"/>
    <w:uiPriority w:val="9"/>
    <w:unhideWhenUsed/>
    <w:qFormat/>
    <w:pPr>
      <w:spacing w:before="122"/>
      <w:ind w:left="472" w:hanging="361"/>
      <w:jc w:val="both"/>
      <w:outlineLvl w:val="1"/>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ind w:left="1744" w:right="1755"/>
      <w:jc w:val="center"/>
    </w:pPr>
    <w:rPr>
      <w:b/>
      <w:bCs/>
      <w:sz w:val="42"/>
      <w:szCs w:val="42"/>
    </w:rPr>
  </w:style>
  <w:style w:type="paragraph" w:styleId="ListParagraph">
    <w:name w:val="List Paragraph"/>
    <w:basedOn w:val="Normal"/>
    <w:uiPriority w:val="1"/>
    <w:qFormat/>
    <w:pPr>
      <w:spacing w:before="145"/>
      <w:ind w:left="472" w:hanging="361"/>
      <w:jc w:val="both"/>
    </w:pPr>
  </w:style>
  <w:style w:type="paragraph" w:customStyle="1" w:styleId="TableParagraph">
    <w:name w:val="Table Paragraph"/>
    <w:basedOn w:val="Normal"/>
    <w:uiPriority w:val="1"/>
    <w:qFormat/>
    <w:pPr>
      <w:spacing w:before="78"/>
      <w:ind w:left="108"/>
      <w:jc w:val="center"/>
    </w:pPr>
  </w:style>
  <w:style w:type="paragraph" w:styleId="Header">
    <w:name w:val="header"/>
    <w:basedOn w:val="Normal"/>
    <w:link w:val="HeaderChar"/>
    <w:uiPriority w:val="99"/>
    <w:unhideWhenUsed/>
    <w:rsid w:val="007C4D57"/>
    <w:pPr>
      <w:tabs>
        <w:tab w:val="center" w:pos="4680"/>
        <w:tab w:val="right" w:pos="9360"/>
      </w:tabs>
    </w:pPr>
  </w:style>
  <w:style w:type="character" w:customStyle="1" w:styleId="HeaderChar">
    <w:name w:val="Header Char"/>
    <w:basedOn w:val="DefaultParagraphFont"/>
    <w:link w:val="Header"/>
    <w:uiPriority w:val="99"/>
    <w:rsid w:val="007C4D57"/>
    <w:rPr>
      <w:rFonts w:ascii="Times New Roman" w:eastAsia="Times New Roman" w:hAnsi="Times New Roman" w:cs="Times New Roman"/>
    </w:rPr>
  </w:style>
  <w:style w:type="paragraph" w:styleId="Footer">
    <w:name w:val="footer"/>
    <w:basedOn w:val="Normal"/>
    <w:link w:val="FooterChar"/>
    <w:uiPriority w:val="99"/>
    <w:unhideWhenUsed/>
    <w:rsid w:val="007C4D57"/>
    <w:pPr>
      <w:tabs>
        <w:tab w:val="center" w:pos="4680"/>
        <w:tab w:val="right" w:pos="9360"/>
      </w:tabs>
    </w:pPr>
  </w:style>
  <w:style w:type="character" w:customStyle="1" w:styleId="FooterChar">
    <w:name w:val="Footer Char"/>
    <w:basedOn w:val="DefaultParagraphFont"/>
    <w:link w:val="Footer"/>
    <w:uiPriority w:val="99"/>
    <w:rsid w:val="007C4D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RBF Myanmar</dc:creator>
  <cp:lastModifiedBy>Myat Myat Phyo</cp:lastModifiedBy>
  <cp:revision>4</cp:revision>
  <cp:lastPrinted>2024-08-07T10:05:00Z</cp:lastPrinted>
  <dcterms:created xsi:type="dcterms:W3CDTF">2024-08-01T05:31:00Z</dcterms:created>
  <dcterms:modified xsi:type="dcterms:W3CDTF">2024-08-07T10:05:00Z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for Microsoft 365</vt:lpwstr>
  </property>
  <property fmtid="{D5CDD505-2E9C-101B-9397-08002B2CF9AE}" pid="4" name="LastSaved">
    <vt:filetime>2024-06-21T00:00:00Z</vt:filetime>
  </property>
  <property fmtid="{D5CDD505-2E9C-101B-9397-08002B2CF9AE}" pid="5" name="Producer">
    <vt:lpwstr>Microsoft® Word for Microsoft 365</vt:lpwstr>
  </property>
  <property fmtid="{D5CDD505-2E9C-101B-9397-08002B2CF9AE}" pid="6" name="GrammarlyDocumentId">
    <vt:lpwstr>f00f6eed00207ef23cef61530f93b92574fadcb81da1c4d18f3981888ebc486a</vt:lpwstr>
  </property>
</Properties>
</file>